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7B" w:rsidRPr="00D35950" w:rsidRDefault="000A517B">
      <w:pPr>
        <w:pStyle w:val="Corpotesto"/>
        <w:rPr>
          <w:rFonts w:ascii="Arial Narrow" w:hAnsi="Arial Narrow"/>
          <w:b/>
        </w:rPr>
      </w:pPr>
      <w:bookmarkStart w:id="0" w:name="_GoBack"/>
      <w:bookmarkEnd w:id="0"/>
    </w:p>
    <w:p w:rsidR="00003301" w:rsidRDefault="00003301" w:rsidP="007E64F6">
      <w:pPr>
        <w:ind w:left="5188"/>
        <w:rPr>
          <w:rFonts w:ascii="Arial Narrow" w:hAnsi="Arial Narrow"/>
          <w:b/>
        </w:rPr>
      </w:pPr>
    </w:p>
    <w:p w:rsidR="00D2513B" w:rsidRDefault="00D2513B" w:rsidP="00D2513B">
      <w:pPr>
        <w:ind w:left="4248"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Al </w:t>
      </w:r>
      <w:r w:rsidRPr="005011CC">
        <w:rPr>
          <w:rFonts w:ascii="Arial" w:hAnsi="Arial" w:cs="Arial"/>
          <w:bCs/>
          <w:sz w:val="20"/>
        </w:rPr>
        <w:t xml:space="preserve">Comune di Mantova (Settore LL.PP.) </w:t>
      </w:r>
    </w:p>
    <w:p w:rsidR="00D2513B" w:rsidRDefault="00D2513B" w:rsidP="00D2513B">
      <w:pPr>
        <w:ind w:left="4248" w:firstLine="708"/>
        <w:jc w:val="both"/>
        <w:rPr>
          <w:rFonts w:ascii="Arial" w:hAnsi="Arial" w:cs="Arial"/>
          <w:bCs/>
          <w:sz w:val="20"/>
        </w:rPr>
      </w:pPr>
    </w:p>
    <w:p w:rsidR="00D2513B" w:rsidRDefault="00D2513B" w:rsidP="00D2513B">
      <w:pPr>
        <w:ind w:left="4248" w:firstLine="708"/>
        <w:jc w:val="both"/>
        <w:rPr>
          <w:rFonts w:ascii="Arial" w:hAnsi="Arial" w:cs="Arial"/>
          <w:bCs/>
          <w:sz w:val="20"/>
        </w:rPr>
      </w:pPr>
      <w:r w:rsidRPr="005011CC">
        <w:rPr>
          <w:rFonts w:ascii="Arial" w:hAnsi="Arial" w:cs="Arial"/>
          <w:bCs/>
          <w:sz w:val="20"/>
        </w:rPr>
        <w:t xml:space="preserve">Via G.B. Visi, n. 48 - 46100 Mantova   </w:t>
      </w:r>
    </w:p>
    <w:p w:rsidR="00D2513B" w:rsidRPr="00301EE9" w:rsidRDefault="00D2513B" w:rsidP="00D2513B">
      <w:pPr>
        <w:pStyle w:val="Corpotesto"/>
        <w:rPr>
          <w:rFonts w:ascii="Arial Narrow" w:hAnsi="Arial Narrow"/>
        </w:rPr>
      </w:pPr>
    </w:p>
    <w:p w:rsidR="00D2513B" w:rsidRPr="00301EE9" w:rsidRDefault="00D2513B" w:rsidP="00D2513B">
      <w:pPr>
        <w:pStyle w:val="Corpotesto"/>
        <w:rPr>
          <w:rFonts w:ascii="Arial Narrow" w:hAnsi="Arial Narrow"/>
          <w:sz w:val="20"/>
        </w:rPr>
      </w:pPr>
    </w:p>
    <w:p w:rsidR="00D2513B" w:rsidRDefault="00D2513B" w:rsidP="00D25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</w:rPr>
      </w:pPr>
      <w:r w:rsidRPr="00F45C53">
        <w:rPr>
          <w:rFonts w:ascii="Arial" w:hAnsi="Arial" w:cs="Arial"/>
          <w:b/>
          <w:sz w:val="20"/>
        </w:rPr>
        <w:t>MANIFESTAZIONE DI INTERESSE</w:t>
      </w:r>
      <w:r>
        <w:rPr>
          <w:rFonts w:ascii="Arial" w:hAnsi="Arial" w:cs="Arial"/>
          <w:b/>
          <w:sz w:val="20"/>
        </w:rPr>
        <w:t>,</w:t>
      </w:r>
      <w:r w:rsidRPr="00F45C53">
        <w:rPr>
          <w:rFonts w:ascii="Arial" w:hAnsi="Arial" w:cs="Arial"/>
          <w:b/>
          <w:sz w:val="20"/>
        </w:rPr>
        <w:t xml:space="preserve"> SVOLTA IN MODALITA’</w:t>
      </w:r>
      <w:r>
        <w:rPr>
          <w:rFonts w:ascii="Arial" w:hAnsi="Arial" w:cs="Arial"/>
          <w:b/>
          <w:sz w:val="20"/>
        </w:rPr>
        <w:t xml:space="preserve"> TELEMATICA MEDIANTE UTILIZZO </w:t>
      </w:r>
      <w:r w:rsidRPr="00F45C53">
        <w:rPr>
          <w:rFonts w:ascii="Arial" w:hAnsi="Arial" w:cs="Arial"/>
          <w:b/>
          <w:sz w:val="20"/>
        </w:rPr>
        <w:t>PIATTAFORMA S</w:t>
      </w:r>
      <w:r>
        <w:rPr>
          <w:rFonts w:ascii="Arial" w:hAnsi="Arial" w:cs="Arial"/>
          <w:b/>
          <w:sz w:val="20"/>
        </w:rPr>
        <w:t>INTEL DI ARIA SPA</w:t>
      </w:r>
      <w:r w:rsidRPr="00F45C53">
        <w:rPr>
          <w:rFonts w:ascii="Arial" w:hAnsi="Arial" w:cs="Arial"/>
          <w:b/>
          <w:sz w:val="20"/>
        </w:rPr>
        <w:t>, FINALIZZATA ALL’INDIVIDUAZIONE DI OPERATORI ECONOMICI</w:t>
      </w:r>
      <w:r>
        <w:rPr>
          <w:rFonts w:ascii="Arial" w:hAnsi="Arial" w:cs="Arial"/>
          <w:b/>
          <w:sz w:val="20"/>
        </w:rPr>
        <w:t xml:space="preserve">, </w:t>
      </w:r>
      <w:r w:rsidRPr="00F45C53">
        <w:rPr>
          <w:rFonts w:ascii="Arial" w:hAnsi="Arial" w:cs="Arial"/>
          <w:b/>
          <w:sz w:val="20"/>
        </w:rPr>
        <w:t xml:space="preserve">DA INVITARE ALLA PROCEDURA NEGOZIATA EX </w:t>
      </w:r>
      <w:r w:rsidRPr="005C3468">
        <w:rPr>
          <w:rFonts w:ascii="Arial" w:hAnsi="Arial" w:cs="Arial"/>
          <w:b/>
          <w:sz w:val="20"/>
        </w:rPr>
        <w:t xml:space="preserve">ART. </w:t>
      </w:r>
      <w:r>
        <w:rPr>
          <w:rFonts w:ascii="Arial" w:hAnsi="Arial" w:cs="Arial"/>
          <w:b/>
          <w:sz w:val="20"/>
        </w:rPr>
        <w:t>1 comma 2 letera b) del D.L. 76/2020 convertito con Legge n. 120 del 11.09.2020</w:t>
      </w:r>
      <w:r w:rsidRPr="00F45C53"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b/>
          <w:sz w:val="20"/>
        </w:rPr>
        <w:t xml:space="preserve">PER L’AFFIDAMENTO DEL </w:t>
      </w:r>
      <w:r w:rsidRPr="002F1AEE">
        <w:rPr>
          <w:rFonts w:ascii="Arial" w:hAnsi="Arial" w:cs="Arial"/>
          <w:b/>
          <w:color w:val="000000"/>
          <w:sz w:val="20"/>
        </w:rPr>
        <w:t xml:space="preserve"> </w:t>
      </w:r>
      <w:r w:rsidRPr="00A06228">
        <w:rPr>
          <w:rFonts w:ascii="Arial" w:hAnsi="Arial" w:cs="Arial"/>
          <w:b/>
          <w:color w:val="000000"/>
          <w:sz w:val="20"/>
        </w:rPr>
        <w:t>SERVIZIO</w:t>
      </w:r>
      <w:r>
        <w:rPr>
          <w:rFonts w:ascii="Arial" w:hAnsi="Arial" w:cs="Arial"/>
          <w:b/>
          <w:color w:val="000000"/>
          <w:sz w:val="20"/>
        </w:rPr>
        <w:t xml:space="preserve"> DI SUPPORTO AL RUP </w:t>
      </w:r>
      <w:r w:rsidRPr="00A06228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 xml:space="preserve">PER LA </w:t>
      </w:r>
      <w:r w:rsidRPr="00A06228">
        <w:rPr>
          <w:rFonts w:ascii="Arial" w:hAnsi="Arial" w:cs="Arial"/>
          <w:b/>
          <w:color w:val="000000"/>
          <w:sz w:val="20"/>
        </w:rPr>
        <w:t xml:space="preserve"> VERIFICA AI SENSI DELL’ART. 26 DEL D.LGS 50/2016 DELLA PROGETTAZIONE DEFINITIVA E VERIFICA E VALIDAZIONE DELLA PROGETTAZIONE ESECUTIVA DELL'INTERVENTO DI “RIQUALIFICAZIONE DI VILLA GALVAGNINA A MOGLIA (MN) - CUP I24B16000070005</w:t>
      </w:r>
      <w:r>
        <w:rPr>
          <w:rFonts w:ascii="Arial" w:hAnsi="Arial" w:cs="Arial"/>
          <w:b/>
          <w:sz w:val="20"/>
        </w:rPr>
        <w:t xml:space="preserve"> 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Il sottoscritto _______________________________________________ nato a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_______________________ __________________________ (Prov. __ ) il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____________________, residente a ____________________ __________________________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(Prov. __ ) all’indirizzo _________________________________________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C.F::__________________________________</w:t>
      </w:r>
    </w:p>
    <w:p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Pr="00F147AE" w:rsidRDefault="00F147AE" w:rsidP="00F147AE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DICHIARA</w:t>
      </w:r>
    </w:p>
    <w:p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consapevole del fatto che, in caso di mendace dichiarazione, verranno applicate nei suoi riguardi,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ai sensi degli artt. 75 e 76 del D.P.R. 28/12/2000 n. 445 e successive modifiche ed integrazioni, le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sanzioni previste dal Codice Penale e dalle leggi speciali in materia di falsità negli atti, oltre alle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conseguenze amministrative previste per le procedure relative all’affidamento dei contratti pubblici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nella sua in qualità di: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Default="0096667B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</w:t>
      </w:r>
      <w:r w:rsidR="00F147AE">
        <w:rPr>
          <w:rFonts w:ascii="Arial Narrow" w:hAnsi="Arial Narrow"/>
          <w:bCs/>
        </w:rPr>
        <w:t xml:space="preserve"> </w:t>
      </w:r>
      <w:r w:rsidR="00F147AE" w:rsidRPr="00F147AE">
        <w:rPr>
          <w:rFonts w:ascii="Arial Narrow" w:hAnsi="Arial Narrow"/>
          <w:bCs/>
        </w:rPr>
        <w:t>libero professionista singolo (art. 46 comma 1 lett. a) del D.lgs. 50/2016)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Pr="00F147AE" w:rsidRDefault="0096667B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</w:t>
      </w:r>
      <w:r w:rsidR="00F147AE">
        <w:rPr>
          <w:rFonts w:ascii="Arial Narrow" w:hAnsi="Arial Narrow"/>
          <w:bCs/>
        </w:rPr>
        <w:t xml:space="preserve"> </w:t>
      </w:r>
      <w:r w:rsidR="00F147AE" w:rsidRPr="00F147AE">
        <w:rPr>
          <w:rFonts w:ascii="Arial Narrow" w:hAnsi="Arial Narrow"/>
          <w:bCs/>
        </w:rPr>
        <w:t>Studio Associato (art. 46 comma 1 lett.a) del D.lgs. 50/2016)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Nominativo dello Studio…………………………………….…. …………………………</w:t>
      </w:r>
    </w:p>
    <w:p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con sede in………………………….…………..…..P.IVA……………………………………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 legale rappresentante della società d’ingegneria (art.46 comma 1 lett.c) del d.lgs.50/2016)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denominata………………………………………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forma giuridica………………………………………..sede………………………………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in…………………………CAP…………..via………………………………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P.Iva………………………….Codice Fiscale……………………………</w:t>
      </w:r>
    </w:p>
    <w:p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Iscritta alla Camera di Commercio di…………………………………….al n…….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…..dal…………………………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 legale rappresentante della società dei professionisti (art.46 comma 1 lett.b) del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d.lgs.50/2016)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denominata………………………………………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forma giuridica………………………………………..con sede in……………………………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via…………….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P. Iva………………………….Codice Fiscale……………………………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Iscritta alla Camera di Commercio di…………………………………….al n…….…..dal……………………</w:t>
      </w:r>
    </w:p>
    <w:p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Default="0096667B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</w:t>
      </w:r>
      <w:r w:rsidR="00F147AE" w:rsidRPr="00F147AE">
        <w:rPr>
          <w:rFonts w:ascii="Arial Narrow" w:hAnsi="Arial Narrow"/>
          <w:bCs/>
        </w:rPr>
        <w:t xml:space="preserve"> Organismo di ispezione di tipo A e di tipo C, accreditati UNI CEI EN ISO/IEC 17020 ai sensi</w:t>
      </w:r>
      <w:r w:rsidR="00F147AE">
        <w:rPr>
          <w:rFonts w:ascii="Arial Narrow" w:hAnsi="Arial Narrow"/>
          <w:bCs/>
        </w:rPr>
        <w:t xml:space="preserve"> </w:t>
      </w:r>
      <w:r w:rsidR="00F147AE" w:rsidRPr="00F147AE">
        <w:rPr>
          <w:rFonts w:ascii="Arial Narrow" w:hAnsi="Arial Narrow"/>
          <w:bCs/>
        </w:rPr>
        <w:t>del Regolamento (CE) 765 del 2008, nel settore “Costruzioni edili, opere di ingegneria civile in</w:t>
      </w:r>
      <w:r w:rsidR="00F147AE">
        <w:rPr>
          <w:rFonts w:ascii="Arial Narrow" w:hAnsi="Arial Narrow"/>
          <w:bCs/>
        </w:rPr>
        <w:t xml:space="preserve"> </w:t>
      </w:r>
      <w:r w:rsidR="00F147AE" w:rsidRPr="00F147AE">
        <w:rPr>
          <w:rFonts w:ascii="Arial Narrow" w:hAnsi="Arial Narrow"/>
          <w:bCs/>
        </w:rPr>
        <w:t>generale e relative Opere impiantistiche, opere di presidio e di difesa ambientale e di ingegneria</w:t>
      </w:r>
      <w:r w:rsidR="00F147AE">
        <w:rPr>
          <w:rFonts w:ascii="Arial Narrow" w:hAnsi="Arial Narrow"/>
          <w:bCs/>
        </w:rPr>
        <w:t xml:space="preserve"> </w:t>
      </w:r>
      <w:r w:rsidR="00F147AE" w:rsidRPr="00F147AE">
        <w:rPr>
          <w:rFonts w:ascii="Arial Narrow" w:hAnsi="Arial Narrow"/>
          <w:bCs/>
        </w:rPr>
        <w:t>naturalistica”; per la tipologia ispettiva “Ispezioni sulla progettazione delle opere”.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Nonché, se del caso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 quale mandatario di Raggruppamento Temporaneo/Consorzio ordinario (art. 46 comma 1 lett.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e) ed f) del D.lgs. 50/2016)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formato da……………………..</w:t>
      </w:r>
    </w:p>
    <w:p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 quale mandante di Raggruppamento Temporaneo/ Consorzio ordinario(art. 46 comma 1 lett. e)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ed f) del D.lgs. 50/2016)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formato da………………………………..</w:t>
      </w:r>
    </w:p>
    <w:p w:rsidR="00F147AE" w:rsidRDefault="00F147AE" w:rsidP="00F147AE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lastRenderedPageBreak/>
        <w:t>DICHIARA</w:t>
      </w:r>
    </w:p>
    <w:p w:rsidR="00C32E17" w:rsidRPr="00F147AE" w:rsidRDefault="00C32E17" w:rsidP="00C32E17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- di possedere un sistema interno di controllo di qualità conforme alla UNI EN ISO 9001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certificato da Organismi accreditati ai sensi del Regolamento CE n. 765/2008, specifico per le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attività di verifica sulla progettazione delle opere;</w:t>
      </w:r>
    </w:p>
    <w:p w:rsidR="00C32E17" w:rsidRDefault="00C32E17" w:rsidP="00C32E17">
      <w:pPr>
        <w:ind w:left="232" w:right="223"/>
        <w:jc w:val="both"/>
        <w:rPr>
          <w:rFonts w:ascii="Arial Narrow" w:hAnsi="Arial Narrow"/>
          <w:bCs/>
        </w:rPr>
      </w:pPr>
    </w:p>
    <w:p w:rsidR="00D2513B" w:rsidRPr="00D40C89" w:rsidRDefault="00D2513B" w:rsidP="00D2513B">
      <w:pPr>
        <w:spacing w:line="260" w:lineRule="exact"/>
        <w:ind w:left="232"/>
        <w:jc w:val="both"/>
        <w:rPr>
          <w:rFonts w:ascii="Arial" w:hAnsi="Arial" w:cs="Arial"/>
          <w:color w:val="16161D"/>
          <w:w w:val="105"/>
          <w:sz w:val="20"/>
        </w:rPr>
      </w:pPr>
      <w:r>
        <w:rPr>
          <w:rFonts w:ascii="Arial Narrow" w:hAnsi="Arial Narrow"/>
          <w:bCs/>
        </w:rPr>
        <w:t>- di aver conseguito un f</w:t>
      </w:r>
      <w:r w:rsidRPr="00D40C89">
        <w:rPr>
          <w:rFonts w:ascii="Arial" w:hAnsi="Arial" w:cs="Arial"/>
          <w:color w:val="16161D"/>
          <w:w w:val="105"/>
          <w:sz w:val="20"/>
        </w:rPr>
        <w:t>atturato globale per servizi di verifica, progettazione o direzione lavori realizzato nei migliori tre esercizi dell'ultimo quinquennio, in misura pari all'importo stimato dell'appalto di verifica, ovvero pari ad € 120.485,02;</w:t>
      </w:r>
    </w:p>
    <w:p w:rsidR="00D2513B" w:rsidRDefault="00D2513B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 xml:space="preserve">- di aver svolto, </w:t>
      </w:r>
      <w:r w:rsidR="00C32E17" w:rsidRPr="00D40C89">
        <w:rPr>
          <w:rFonts w:ascii="Arial" w:hAnsi="Arial" w:cs="Arial"/>
          <w:color w:val="16161D"/>
          <w:w w:val="105"/>
          <w:sz w:val="20"/>
        </w:rPr>
        <w:t>negli ultimi 10 anni di almeno due appalti di verifica di progetti, di progettazione o direzione lavori, relativi a lavori di importo ciascuno almeno pari al 50% di quello oggetto dell'appalto, per ogni categoria indicata alla Sezione 1.03</w:t>
      </w:r>
      <w:r w:rsidR="00C32E17">
        <w:rPr>
          <w:rFonts w:ascii="Arial" w:hAnsi="Arial" w:cs="Arial"/>
          <w:color w:val="16161D"/>
          <w:w w:val="105"/>
          <w:sz w:val="20"/>
        </w:rPr>
        <w:t xml:space="preserve"> dell’avviso</w:t>
      </w:r>
      <w:r w:rsidR="000B7264">
        <w:rPr>
          <w:rFonts w:ascii="Arial Narrow" w:hAnsi="Arial Narrow"/>
          <w:bCs/>
        </w:rPr>
        <w:t xml:space="preserve"> ( Allegato modello C)</w:t>
      </w:r>
    </w:p>
    <w:p w:rsidR="00C32E17" w:rsidRDefault="00C32E17" w:rsidP="00F147AE">
      <w:pPr>
        <w:ind w:left="232" w:right="223"/>
        <w:jc w:val="both"/>
        <w:rPr>
          <w:rFonts w:ascii="Arial Narrow" w:hAnsi="Arial Narrow"/>
          <w:bCs/>
        </w:rPr>
      </w:pPr>
    </w:p>
    <w:p w:rsidR="00C32E17" w:rsidRPr="00C32E17" w:rsidRDefault="00C32E17" w:rsidP="00C32E17">
      <w:pPr>
        <w:spacing w:line="300" w:lineRule="exact"/>
        <w:ind w:left="240"/>
        <w:jc w:val="both"/>
        <w:rPr>
          <w:rFonts w:ascii="Arial" w:hAnsi="Arial" w:cs="Arial"/>
          <w:color w:val="16161D"/>
          <w:w w:val="105"/>
          <w:sz w:val="20"/>
        </w:rPr>
      </w:pPr>
      <w:r w:rsidRPr="00C32E17">
        <w:rPr>
          <w:rFonts w:ascii="Arial" w:hAnsi="Arial" w:cs="Arial"/>
          <w:color w:val="16161D"/>
          <w:w w:val="105"/>
          <w:sz w:val="20"/>
        </w:rPr>
        <w:t xml:space="preserve">-  </w:t>
      </w:r>
      <w:r w:rsidRPr="00C32E17">
        <w:rPr>
          <w:rFonts w:ascii="Arial" w:hAnsi="Arial" w:cs="Arial"/>
          <w:color w:val="16161D"/>
          <w:w w:val="105"/>
          <w:sz w:val="20"/>
          <w:u w:val="single"/>
        </w:rPr>
        <w:t>per i soggetti organizzati in forma societaria (società di professionisti e società di ingegneria</w:t>
      </w:r>
      <w:r w:rsidRPr="00C32E17">
        <w:rPr>
          <w:rFonts w:ascii="Arial" w:hAnsi="Arial" w:cs="Arial"/>
          <w:color w:val="16161D"/>
          <w:w w:val="105"/>
          <w:sz w:val="20"/>
        </w:rPr>
        <w:t xml:space="preserve">) </w:t>
      </w:r>
    </w:p>
    <w:p w:rsidR="00C32E17" w:rsidRDefault="00C32E17" w:rsidP="00C32E17">
      <w:pPr>
        <w:ind w:left="232" w:right="223"/>
        <w:jc w:val="both"/>
        <w:rPr>
          <w:rFonts w:ascii="Arial" w:hAnsi="Arial" w:cs="Arial"/>
          <w:color w:val="16161D"/>
          <w:w w:val="105"/>
          <w:sz w:val="20"/>
        </w:rPr>
      </w:pPr>
      <w:r w:rsidRPr="00C32E17">
        <w:rPr>
          <w:rFonts w:ascii="Arial" w:hAnsi="Arial" w:cs="Arial"/>
          <w:color w:val="16161D"/>
          <w:w w:val="105"/>
          <w:sz w:val="20"/>
        </w:rPr>
        <w:t xml:space="preserve">□ </w:t>
      </w:r>
      <w:r w:rsidR="004D570E">
        <w:rPr>
          <w:rFonts w:ascii="Arial" w:hAnsi="Arial" w:cs="Arial"/>
          <w:color w:val="16161D"/>
          <w:w w:val="105"/>
          <w:sz w:val="20"/>
        </w:rPr>
        <w:t xml:space="preserve">che il  numero </w:t>
      </w:r>
      <w:r w:rsidRPr="00D40C89">
        <w:rPr>
          <w:rFonts w:ascii="Arial" w:hAnsi="Arial" w:cs="Arial"/>
          <w:color w:val="16161D"/>
          <w:w w:val="105"/>
          <w:sz w:val="20"/>
        </w:rPr>
        <w:t>medio annuo del personale tecnico utilizzato negli ultimi tre anni (comprendente i soci attivi, i dipendenti, i consulenti su base annua iscritti ai relativi albi professionali, ove esistenti, e muniti di partiva IVA e che firmino il progetto, ovvero firmino i rapporti di verifica del progetto, ovvero facciano parte dell’ufficio di direzione lavori e che abbiano fatturato nei confronti della società offerente una quota superiore al cinquanta per cento del proprio fatturato annuo, risultante dall’ultima dichiarazione IVA, e i collaboratori a progetto in caso di soggetti non esercenti arti e professioni), in una misura non inferiore a 0,5 volte le unità stimate nel presente avviso per lo svolgimento dell'incarico pari, queste ultime, a 4 tecnici.</w:t>
      </w:r>
    </w:p>
    <w:p w:rsidR="00C32E17" w:rsidRDefault="00C32E17" w:rsidP="00C32E17">
      <w:pPr>
        <w:spacing w:line="260" w:lineRule="exact"/>
        <w:ind w:left="360"/>
        <w:jc w:val="both"/>
        <w:rPr>
          <w:rFonts w:ascii="Arial" w:hAnsi="Arial" w:cs="Arial"/>
          <w:color w:val="16161D"/>
          <w:w w:val="105"/>
          <w:sz w:val="20"/>
        </w:rPr>
      </w:pPr>
    </w:p>
    <w:p w:rsidR="00C32E17" w:rsidRPr="00C111B5" w:rsidRDefault="00C32E17" w:rsidP="00C32E17">
      <w:pPr>
        <w:spacing w:line="300" w:lineRule="exact"/>
        <w:ind w:left="708"/>
        <w:jc w:val="both"/>
        <w:rPr>
          <w:rFonts w:ascii="Arial" w:hAnsi="Arial" w:cs="Arial"/>
          <w:i/>
          <w:iCs/>
          <w:u w:val="single"/>
        </w:rPr>
      </w:pPr>
      <w:r w:rsidRPr="00C111B5">
        <w:rPr>
          <w:rFonts w:ascii="Arial" w:hAnsi="Arial" w:cs="Arial"/>
          <w:i/>
          <w:iCs/>
          <w:u w:val="single"/>
        </w:rPr>
        <w:t>Oppure</w:t>
      </w:r>
    </w:p>
    <w:p w:rsidR="00C32E17" w:rsidRPr="000B7264" w:rsidRDefault="004D570E" w:rsidP="004D570E">
      <w:pPr>
        <w:spacing w:line="300" w:lineRule="exact"/>
        <w:ind w:left="284"/>
        <w:jc w:val="both"/>
        <w:rPr>
          <w:rFonts w:ascii="Arial" w:hAnsi="Arial" w:cs="Arial"/>
          <w:color w:val="16161D"/>
          <w:w w:val="105"/>
          <w:sz w:val="20"/>
          <w:u w:val="single"/>
        </w:rPr>
      </w:pPr>
      <w:r>
        <w:rPr>
          <w:rFonts w:ascii="Arial" w:hAnsi="Arial" w:cs="Arial"/>
          <w:color w:val="16161D"/>
          <w:w w:val="105"/>
          <w:sz w:val="20"/>
          <w:u w:val="single"/>
        </w:rPr>
        <w:t xml:space="preserve">- </w:t>
      </w:r>
      <w:r w:rsidR="00C32E17" w:rsidRPr="000B7264">
        <w:rPr>
          <w:rFonts w:ascii="Arial" w:hAnsi="Arial" w:cs="Arial"/>
          <w:color w:val="16161D"/>
          <w:w w:val="105"/>
          <w:sz w:val="20"/>
          <w:u w:val="single"/>
        </w:rPr>
        <w:t xml:space="preserve"> per i professionisti singoli e associati</w:t>
      </w:r>
    </w:p>
    <w:p w:rsidR="00C32E17" w:rsidRPr="000B7264" w:rsidRDefault="000B7264" w:rsidP="000B7264">
      <w:pPr>
        <w:spacing w:line="160" w:lineRule="atLeast"/>
        <w:ind w:left="232"/>
        <w:jc w:val="both"/>
        <w:rPr>
          <w:rFonts w:ascii="Arial" w:hAnsi="Arial" w:cs="Arial"/>
          <w:color w:val="16161D"/>
          <w:w w:val="105"/>
          <w:sz w:val="20"/>
        </w:rPr>
      </w:pPr>
      <w:r>
        <w:rPr>
          <w:rFonts w:ascii="Arial" w:hAnsi="Arial" w:cs="Arial"/>
          <w:color w:val="16161D"/>
          <w:w w:val="105"/>
          <w:sz w:val="20"/>
        </w:rPr>
        <w:t xml:space="preserve">   </w:t>
      </w:r>
      <w:r w:rsidR="00C32E17" w:rsidRPr="000B7264">
        <w:rPr>
          <w:rFonts w:ascii="Arial" w:hAnsi="Arial" w:cs="Arial"/>
          <w:color w:val="16161D"/>
          <w:w w:val="105"/>
          <w:sz w:val="20"/>
        </w:rPr>
        <w:t xml:space="preserve">□ </w:t>
      </w:r>
      <w:r w:rsidR="004D570E">
        <w:rPr>
          <w:rFonts w:ascii="Arial" w:hAnsi="Arial" w:cs="Arial"/>
          <w:color w:val="16161D"/>
          <w:w w:val="105"/>
          <w:sz w:val="20"/>
        </w:rPr>
        <w:t xml:space="preserve">di avere il </w:t>
      </w:r>
      <w:r w:rsidR="00C32E17" w:rsidRPr="000B7264">
        <w:rPr>
          <w:rFonts w:ascii="Arial" w:hAnsi="Arial" w:cs="Arial"/>
          <w:color w:val="16161D"/>
          <w:w w:val="105"/>
          <w:sz w:val="20"/>
        </w:rPr>
        <w:t xml:space="preserve">numero di unità minime di tecnici, in misura proporzionata alle unità stimate o per lo svolgimento </w:t>
      </w:r>
      <w:r>
        <w:rPr>
          <w:rFonts w:ascii="Arial" w:hAnsi="Arial" w:cs="Arial"/>
          <w:color w:val="16161D"/>
          <w:w w:val="105"/>
          <w:sz w:val="20"/>
        </w:rPr>
        <w:t xml:space="preserve">  </w:t>
      </w:r>
      <w:r w:rsidR="00C32E17" w:rsidRPr="000B7264">
        <w:rPr>
          <w:rFonts w:ascii="Arial" w:hAnsi="Arial" w:cs="Arial"/>
          <w:color w:val="16161D"/>
          <w:w w:val="105"/>
          <w:sz w:val="20"/>
        </w:rPr>
        <w:t>dell’incarico pari ad almeno 4 (</w:t>
      </w:r>
      <w:r w:rsidRPr="000B7264">
        <w:rPr>
          <w:rFonts w:ascii="Arial" w:hAnsi="Arial" w:cs="Arial"/>
          <w:color w:val="16161D"/>
          <w:w w:val="105"/>
          <w:sz w:val="20"/>
        </w:rPr>
        <w:t>quattro</w:t>
      </w:r>
      <w:r w:rsidR="00C32E17" w:rsidRPr="000B7264">
        <w:rPr>
          <w:rFonts w:ascii="Arial" w:hAnsi="Arial" w:cs="Arial"/>
          <w:color w:val="16161D"/>
          <w:w w:val="105"/>
          <w:sz w:val="20"/>
        </w:rPr>
        <w:t xml:space="preserve">) unità (in misura pari a </w:t>
      </w:r>
      <w:r w:rsidRPr="000B7264">
        <w:rPr>
          <w:rFonts w:ascii="Arial" w:hAnsi="Arial" w:cs="Arial"/>
          <w:color w:val="16161D"/>
          <w:w w:val="105"/>
          <w:sz w:val="20"/>
        </w:rPr>
        <w:t>0,5</w:t>
      </w:r>
      <w:r w:rsidR="00C32E17" w:rsidRPr="000B7264">
        <w:rPr>
          <w:rFonts w:ascii="Arial" w:hAnsi="Arial" w:cs="Arial"/>
          <w:color w:val="16161D"/>
          <w:w w:val="105"/>
          <w:sz w:val="20"/>
        </w:rPr>
        <w:t xml:space="preserve"> volte le unità stimate per lo svolgimento dell'incarico), da raggiungere anche mediante la costituzione di un raggruppamento temporaneo di professionisti</w:t>
      </w:r>
    </w:p>
    <w:p w:rsidR="00C32E17" w:rsidRDefault="00C32E17" w:rsidP="00C32E17">
      <w:pPr>
        <w:spacing w:line="300" w:lineRule="exact"/>
        <w:jc w:val="both"/>
        <w:rPr>
          <w:rFonts w:ascii="Arial" w:hAnsi="Arial" w:cs="Arial"/>
        </w:rPr>
      </w:pPr>
    </w:p>
    <w:p w:rsidR="0096667B" w:rsidRDefault="0096667B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Data ____________________</w:t>
      </w:r>
    </w:p>
    <w:p w:rsidR="0096667B" w:rsidRDefault="0096667B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Pr="00F147AE" w:rsidRDefault="00F147AE" w:rsidP="0096667B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IL LEGALE RAPPRESENTANTE</w:t>
      </w:r>
    </w:p>
    <w:p w:rsidR="00F147AE" w:rsidRPr="00F147AE" w:rsidRDefault="00F147AE" w:rsidP="0096667B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(sottoscrizione in originale e per esteso)</w:t>
      </w:r>
    </w:p>
    <w:p w:rsidR="00F147AE" w:rsidRPr="00F147AE" w:rsidRDefault="00F147AE" w:rsidP="0096667B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…………………………………………..</w:t>
      </w:r>
    </w:p>
    <w:p w:rsidR="0096667B" w:rsidRDefault="0096667B" w:rsidP="00F147AE">
      <w:pPr>
        <w:ind w:left="232" w:right="223"/>
        <w:jc w:val="both"/>
        <w:rPr>
          <w:rFonts w:ascii="Arial Narrow" w:hAnsi="Arial Narrow"/>
          <w:bCs/>
        </w:rPr>
      </w:pP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Se lo spazio non è sufficiente per inserire tutti i dati, è possibile allegare fogli aggiuntivi.</w:t>
      </w:r>
    </w:p>
    <w:p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In allegato alla presente deve essere prodotta copia fotostatica di un documento di identità</w:t>
      </w:r>
      <w:r w:rsidR="0096667B"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valido del sottoscrittore, ai sensi dell’articolo 38, comma 3 del D.P.R. 445/00.</w:t>
      </w:r>
    </w:p>
    <w:sectPr w:rsidR="00F147AE" w:rsidRPr="00F147AE" w:rsidSect="00003301">
      <w:headerReference w:type="default" r:id="rId7"/>
      <w:footerReference w:type="default" r:id="rId8"/>
      <w:pgSz w:w="11900" w:h="16840"/>
      <w:pgMar w:top="1418" w:right="900" w:bottom="1160" w:left="900" w:header="715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FE6" w:rsidRDefault="00B31FE6">
      <w:r>
        <w:separator/>
      </w:r>
    </w:p>
  </w:endnote>
  <w:endnote w:type="continuationSeparator" w:id="0">
    <w:p w:rsidR="00B31FE6" w:rsidRDefault="00B3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E0" w:rsidRDefault="00346CDB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9939020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FE0" w:rsidRDefault="00DC040E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990FE0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4A71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pt;margin-top:782.6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" filled="f" stroked="f">
              <v:textbox inset="0,0,0,0">
                <w:txbxContent>
                  <w:p w:rsidR="00990FE0" w:rsidRDefault="00DC040E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990FE0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4A71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FE6" w:rsidRDefault="00B31FE6">
      <w:r>
        <w:separator/>
      </w:r>
    </w:p>
  </w:footnote>
  <w:footnote w:type="continuationSeparator" w:id="0">
    <w:p w:rsidR="00B31FE6" w:rsidRDefault="00B31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78" w:rsidRDefault="00423778" w:rsidP="00423778">
    <w:pPr>
      <w:spacing w:before="11"/>
      <w:ind w:left="20"/>
      <w:rPr>
        <w:rFonts w:ascii="Arial Narrow" w:hAnsi="Arial Narrow"/>
        <w:b/>
      </w:rPr>
    </w:pPr>
    <w:r>
      <w:rPr>
        <w:rFonts w:ascii="Arial Narrow" w:hAnsi="Arial Narrow"/>
        <w:b/>
        <w:u w:val="thick"/>
      </w:rPr>
      <w:t>Allega</w:t>
    </w:r>
    <w:r w:rsidR="00D2513B">
      <w:rPr>
        <w:rFonts w:ascii="Arial Narrow" w:hAnsi="Arial Narrow"/>
        <w:b/>
        <w:u w:val="thick"/>
      </w:rPr>
      <w:t xml:space="preserve">to </w:t>
    </w:r>
    <w:r w:rsidR="001C4A71">
      <w:rPr>
        <w:rFonts w:ascii="Arial Narrow" w:hAnsi="Arial Narrow"/>
        <w:b/>
        <w:u w:val="thick"/>
      </w:rPr>
      <w:t xml:space="preserve">c modello </w:t>
    </w:r>
    <w:r w:rsidR="00797ED4">
      <w:rPr>
        <w:rFonts w:ascii="Arial Narrow" w:hAnsi="Arial Narrow"/>
        <w:b/>
        <w:u w:val="thick"/>
      </w:rPr>
      <w:t>requisiti speciali</w:t>
    </w:r>
    <w:r w:rsidR="0096667B">
      <w:rPr>
        <w:rFonts w:ascii="Arial Narrow" w:hAnsi="Arial Narrow"/>
        <w:b/>
        <w:u w:val="thick"/>
      </w:rPr>
      <w:t xml:space="preserve"> </w:t>
    </w:r>
  </w:p>
  <w:p w:rsidR="00990FE0" w:rsidRPr="0098055F" w:rsidRDefault="00990FE0" w:rsidP="009805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10C"/>
    <w:multiLevelType w:val="hybridMultilevel"/>
    <w:tmpl w:val="1A908B30"/>
    <w:lvl w:ilvl="0" w:tplc="5028802C">
      <w:numFmt w:val="bullet"/>
      <w:lvlText w:val=""/>
      <w:lvlJc w:val="left"/>
      <w:pPr>
        <w:ind w:left="952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947E1302">
      <w:numFmt w:val="bullet"/>
      <w:lvlText w:val="•"/>
      <w:lvlJc w:val="left"/>
      <w:pPr>
        <w:ind w:left="1874" w:hanging="348"/>
      </w:pPr>
      <w:rPr>
        <w:rFonts w:hint="default"/>
        <w:lang w:val="it-IT" w:eastAsia="it-IT" w:bidi="it-IT"/>
      </w:rPr>
    </w:lvl>
    <w:lvl w:ilvl="2" w:tplc="A95484E2">
      <w:numFmt w:val="bullet"/>
      <w:lvlText w:val="•"/>
      <w:lvlJc w:val="left"/>
      <w:pPr>
        <w:ind w:left="2788" w:hanging="348"/>
      </w:pPr>
      <w:rPr>
        <w:rFonts w:hint="default"/>
        <w:lang w:val="it-IT" w:eastAsia="it-IT" w:bidi="it-IT"/>
      </w:rPr>
    </w:lvl>
    <w:lvl w:ilvl="3" w:tplc="3FCE2DF0">
      <w:numFmt w:val="bullet"/>
      <w:lvlText w:val="•"/>
      <w:lvlJc w:val="left"/>
      <w:pPr>
        <w:ind w:left="3702" w:hanging="348"/>
      </w:pPr>
      <w:rPr>
        <w:rFonts w:hint="default"/>
        <w:lang w:val="it-IT" w:eastAsia="it-IT" w:bidi="it-IT"/>
      </w:rPr>
    </w:lvl>
    <w:lvl w:ilvl="4" w:tplc="DBC6D95E">
      <w:numFmt w:val="bullet"/>
      <w:lvlText w:val="•"/>
      <w:lvlJc w:val="left"/>
      <w:pPr>
        <w:ind w:left="4616" w:hanging="348"/>
      </w:pPr>
      <w:rPr>
        <w:rFonts w:hint="default"/>
        <w:lang w:val="it-IT" w:eastAsia="it-IT" w:bidi="it-IT"/>
      </w:rPr>
    </w:lvl>
    <w:lvl w:ilvl="5" w:tplc="AB545260">
      <w:numFmt w:val="bullet"/>
      <w:lvlText w:val="•"/>
      <w:lvlJc w:val="left"/>
      <w:pPr>
        <w:ind w:left="5530" w:hanging="348"/>
      </w:pPr>
      <w:rPr>
        <w:rFonts w:hint="default"/>
        <w:lang w:val="it-IT" w:eastAsia="it-IT" w:bidi="it-IT"/>
      </w:rPr>
    </w:lvl>
    <w:lvl w:ilvl="6" w:tplc="B450F85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 w:tplc="8E8620FC">
      <w:numFmt w:val="bullet"/>
      <w:lvlText w:val="•"/>
      <w:lvlJc w:val="left"/>
      <w:pPr>
        <w:ind w:left="7358" w:hanging="348"/>
      </w:pPr>
      <w:rPr>
        <w:rFonts w:hint="default"/>
        <w:lang w:val="it-IT" w:eastAsia="it-IT" w:bidi="it-IT"/>
      </w:rPr>
    </w:lvl>
    <w:lvl w:ilvl="8" w:tplc="EDD48664">
      <w:numFmt w:val="bullet"/>
      <w:lvlText w:val="•"/>
      <w:lvlJc w:val="left"/>
      <w:pPr>
        <w:ind w:left="8272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D617DF2"/>
    <w:multiLevelType w:val="hybridMultilevel"/>
    <w:tmpl w:val="E460CE32"/>
    <w:lvl w:ilvl="0" w:tplc="E1ECDF2C">
      <w:start w:val="14"/>
      <w:numFmt w:val="upperLetter"/>
      <w:lvlText w:val="%1"/>
      <w:lvlJc w:val="left"/>
      <w:pPr>
        <w:ind w:left="232" w:hanging="380"/>
      </w:pPr>
      <w:rPr>
        <w:rFonts w:hint="default"/>
        <w:lang w:val="it-IT" w:eastAsia="it-IT" w:bidi="it-IT"/>
      </w:rPr>
    </w:lvl>
    <w:lvl w:ilvl="1" w:tplc="56D49E76">
      <w:numFmt w:val="bullet"/>
      <w:lvlText w:val=""/>
      <w:lvlJc w:val="left"/>
      <w:pPr>
        <w:ind w:left="952" w:hanging="348"/>
      </w:pPr>
      <w:rPr>
        <w:rFonts w:hint="default"/>
        <w:w w:val="100"/>
        <w:lang w:val="it-IT" w:eastAsia="it-IT" w:bidi="it-IT"/>
      </w:rPr>
    </w:lvl>
    <w:lvl w:ilvl="2" w:tplc="BF886454">
      <w:numFmt w:val="bullet"/>
      <w:lvlText w:val="•"/>
      <w:lvlJc w:val="left"/>
      <w:pPr>
        <w:ind w:left="1975" w:hanging="348"/>
      </w:pPr>
      <w:rPr>
        <w:rFonts w:hint="default"/>
        <w:lang w:val="it-IT" w:eastAsia="it-IT" w:bidi="it-IT"/>
      </w:rPr>
    </w:lvl>
    <w:lvl w:ilvl="3" w:tplc="6DE2FB4E">
      <w:numFmt w:val="bullet"/>
      <w:lvlText w:val="•"/>
      <w:lvlJc w:val="left"/>
      <w:pPr>
        <w:ind w:left="2991" w:hanging="348"/>
      </w:pPr>
      <w:rPr>
        <w:rFonts w:hint="default"/>
        <w:lang w:val="it-IT" w:eastAsia="it-IT" w:bidi="it-IT"/>
      </w:rPr>
    </w:lvl>
    <w:lvl w:ilvl="4" w:tplc="6CACA216">
      <w:numFmt w:val="bullet"/>
      <w:lvlText w:val="•"/>
      <w:lvlJc w:val="left"/>
      <w:pPr>
        <w:ind w:left="4006" w:hanging="348"/>
      </w:pPr>
      <w:rPr>
        <w:rFonts w:hint="default"/>
        <w:lang w:val="it-IT" w:eastAsia="it-IT" w:bidi="it-IT"/>
      </w:rPr>
    </w:lvl>
    <w:lvl w:ilvl="5" w:tplc="A13E5AF2">
      <w:numFmt w:val="bullet"/>
      <w:lvlText w:val="•"/>
      <w:lvlJc w:val="left"/>
      <w:pPr>
        <w:ind w:left="5022" w:hanging="348"/>
      </w:pPr>
      <w:rPr>
        <w:rFonts w:hint="default"/>
        <w:lang w:val="it-IT" w:eastAsia="it-IT" w:bidi="it-IT"/>
      </w:rPr>
    </w:lvl>
    <w:lvl w:ilvl="6" w:tplc="93E2C8DA">
      <w:numFmt w:val="bullet"/>
      <w:lvlText w:val="•"/>
      <w:lvlJc w:val="left"/>
      <w:pPr>
        <w:ind w:left="6037" w:hanging="348"/>
      </w:pPr>
      <w:rPr>
        <w:rFonts w:hint="default"/>
        <w:lang w:val="it-IT" w:eastAsia="it-IT" w:bidi="it-IT"/>
      </w:rPr>
    </w:lvl>
    <w:lvl w:ilvl="7" w:tplc="E03C062E">
      <w:numFmt w:val="bullet"/>
      <w:lvlText w:val="•"/>
      <w:lvlJc w:val="left"/>
      <w:pPr>
        <w:ind w:left="7053" w:hanging="348"/>
      </w:pPr>
      <w:rPr>
        <w:rFonts w:hint="default"/>
        <w:lang w:val="it-IT" w:eastAsia="it-IT" w:bidi="it-IT"/>
      </w:rPr>
    </w:lvl>
    <w:lvl w:ilvl="8" w:tplc="5F26915A">
      <w:numFmt w:val="bullet"/>
      <w:lvlText w:val="•"/>
      <w:lvlJc w:val="left"/>
      <w:pPr>
        <w:ind w:left="8068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1DE381B"/>
    <w:multiLevelType w:val="hybridMultilevel"/>
    <w:tmpl w:val="92DC7BAE"/>
    <w:lvl w:ilvl="0" w:tplc="47BA33AC">
      <w:start w:val="1"/>
      <w:numFmt w:val="upperLetter"/>
      <w:lvlText w:val="%1)"/>
      <w:lvlJc w:val="left"/>
      <w:pPr>
        <w:ind w:left="1054" w:hanging="344"/>
      </w:pPr>
      <w:rPr>
        <w:rFonts w:ascii="Arial Narrow" w:eastAsia="Times New Roman" w:hAnsi="Arial Narrow" w:cs="Times New Roman" w:hint="default"/>
        <w:spacing w:val="-1"/>
        <w:w w:val="100"/>
        <w:sz w:val="22"/>
        <w:szCs w:val="22"/>
        <w:lang w:val="it-IT" w:eastAsia="it-IT" w:bidi="it-IT"/>
      </w:rPr>
    </w:lvl>
    <w:lvl w:ilvl="1" w:tplc="908E2DFA">
      <w:numFmt w:val="bullet"/>
      <w:lvlText w:val="•"/>
      <w:lvlJc w:val="left"/>
      <w:pPr>
        <w:ind w:left="1784" w:hanging="344"/>
      </w:pPr>
      <w:rPr>
        <w:rFonts w:hint="default"/>
        <w:lang w:val="it-IT" w:eastAsia="it-IT" w:bidi="it-IT"/>
      </w:rPr>
    </w:lvl>
    <w:lvl w:ilvl="2" w:tplc="40ECF200">
      <w:numFmt w:val="bullet"/>
      <w:lvlText w:val="•"/>
      <w:lvlJc w:val="left"/>
      <w:pPr>
        <w:ind w:left="2708" w:hanging="344"/>
      </w:pPr>
      <w:rPr>
        <w:rFonts w:hint="default"/>
        <w:lang w:val="it-IT" w:eastAsia="it-IT" w:bidi="it-IT"/>
      </w:rPr>
    </w:lvl>
    <w:lvl w:ilvl="3" w:tplc="AD74C6C8">
      <w:numFmt w:val="bullet"/>
      <w:lvlText w:val="•"/>
      <w:lvlJc w:val="left"/>
      <w:pPr>
        <w:ind w:left="3632" w:hanging="344"/>
      </w:pPr>
      <w:rPr>
        <w:rFonts w:hint="default"/>
        <w:lang w:val="it-IT" w:eastAsia="it-IT" w:bidi="it-IT"/>
      </w:rPr>
    </w:lvl>
    <w:lvl w:ilvl="4" w:tplc="99D2AD00">
      <w:numFmt w:val="bullet"/>
      <w:lvlText w:val="•"/>
      <w:lvlJc w:val="left"/>
      <w:pPr>
        <w:ind w:left="4556" w:hanging="344"/>
      </w:pPr>
      <w:rPr>
        <w:rFonts w:hint="default"/>
        <w:lang w:val="it-IT" w:eastAsia="it-IT" w:bidi="it-IT"/>
      </w:rPr>
    </w:lvl>
    <w:lvl w:ilvl="5" w:tplc="8C1214F4">
      <w:numFmt w:val="bullet"/>
      <w:lvlText w:val="•"/>
      <w:lvlJc w:val="left"/>
      <w:pPr>
        <w:ind w:left="5480" w:hanging="344"/>
      </w:pPr>
      <w:rPr>
        <w:rFonts w:hint="default"/>
        <w:lang w:val="it-IT" w:eastAsia="it-IT" w:bidi="it-IT"/>
      </w:rPr>
    </w:lvl>
    <w:lvl w:ilvl="6" w:tplc="3D622140">
      <w:numFmt w:val="bullet"/>
      <w:lvlText w:val="•"/>
      <w:lvlJc w:val="left"/>
      <w:pPr>
        <w:ind w:left="6404" w:hanging="344"/>
      </w:pPr>
      <w:rPr>
        <w:rFonts w:hint="default"/>
        <w:lang w:val="it-IT" w:eastAsia="it-IT" w:bidi="it-IT"/>
      </w:rPr>
    </w:lvl>
    <w:lvl w:ilvl="7" w:tplc="10DAC58C">
      <w:numFmt w:val="bullet"/>
      <w:lvlText w:val="•"/>
      <w:lvlJc w:val="left"/>
      <w:pPr>
        <w:ind w:left="7328" w:hanging="344"/>
      </w:pPr>
      <w:rPr>
        <w:rFonts w:hint="default"/>
        <w:lang w:val="it-IT" w:eastAsia="it-IT" w:bidi="it-IT"/>
      </w:rPr>
    </w:lvl>
    <w:lvl w:ilvl="8" w:tplc="1A3A73D2">
      <w:numFmt w:val="bullet"/>
      <w:lvlText w:val="•"/>
      <w:lvlJc w:val="left"/>
      <w:pPr>
        <w:ind w:left="8252" w:hanging="344"/>
      </w:pPr>
      <w:rPr>
        <w:rFonts w:hint="default"/>
        <w:lang w:val="it-IT" w:eastAsia="it-IT" w:bidi="it-IT"/>
      </w:rPr>
    </w:lvl>
  </w:abstractNum>
  <w:abstractNum w:abstractNumId="3" w15:restartNumberingAfterBreak="0">
    <w:nsid w:val="192B3085"/>
    <w:multiLevelType w:val="hybridMultilevel"/>
    <w:tmpl w:val="34B43984"/>
    <w:lvl w:ilvl="0" w:tplc="D5CEC57A">
      <w:numFmt w:val="bullet"/>
      <w:lvlText w:val="-"/>
      <w:lvlJc w:val="left"/>
      <w:pPr>
        <w:ind w:left="232" w:hanging="14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76B471B0">
      <w:numFmt w:val="bullet"/>
      <w:lvlText w:val="•"/>
      <w:lvlJc w:val="left"/>
      <w:pPr>
        <w:ind w:left="1226" w:hanging="147"/>
      </w:pPr>
      <w:rPr>
        <w:rFonts w:hint="default"/>
        <w:lang w:val="it-IT" w:eastAsia="it-IT" w:bidi="it-IT"/>
      </w:rPr>
    </w:lvl>
    <w:lvl w:ilvl="2" w:tplc="FF261324">
      <w:numFmt w:val="bullet"/>
      <w:lvlText w:val="•"/>
      <w:lvlJc w:val="left"/>
      <w:pPr>
        <w:ind w:left="2212" w:hanging="147"/>
      </w:pPr>
      <w:rPr>
        <w:rFonts w:hint="default"/>
        <w:lang w:val="it-IT" w:eastAsia="it-IT" w:bidi="it-IT"/>
      </w:rPr>
    </w:lvl>
    <w:lvl w:ilvl="3" w:tplc="9A38DC48">
      <w:numFmt w:val="bullet"/>
      <w:lvlText w:val="•"/>
      <w:lvlJc w:val="left"/>
      <w:pPr>
        <w:ind w:left="3198" w:hanging="147"/>
      </w:pPr>
      <w:rPr>
        <w:rFonts w:hint="default"/>
        <w:lang w:val="it-IT" w:eastAsia="it-IT" w:bidi="it-IT"/>
      </w:rPr>
    </w:lvl>
    <w:lvl w:ilvl="4" w:tplc="338CECBC">
      <w:numFmt w:val="bullet"/>
      <w:lvlText w:val="•"/>
      <w:lvlJc w:val="left"/>
      <w:pPr>
        <w:ind w:left="4184" w:hanging="147"/>
      </w:pPr>
      <w:rPr>
        <w:rFonts w:hint="default"/>
        <w:lang w:val="it-IT" w:eastAsia="it-IT" w:bidi="it-IT"/>
      </w:rPr>
    </w:lvl>
    <w:lvl w:ilvl="5" w:tplc="8F10ED44">
      <w:numFmt w:val="bullet"/>
      <w:lvlText w:val="•"/>
      <w:lvlJc w:val="left"/>
      <w:pPr>
        <w:ind w:left="5170" w:hanging="147"/>
      </w:pPr>
      <w:rPr>
        <w:rFonts w:hint="default"/>
        <w:lang w:val="it-IT" w:eastAsia="it-IT" w:bidi="it-IT"/>
      </w:rPr>
    </w:lvl>
    <w:lvl w:ilvl="6" w:tplc="08E230A8">
      <w:numFmt w:val="bullet"/>
      <w:lvlText w:val="•"/>
      <w:lvlJc w:val="left"/>
      <w:pPr>
        <w:ind w:left="6156" w:hanging="147"/>
      </w:pPr>
      <w:rPr>
        <w:rFonts w:hint="default"/>
        <w:lang w:val="it-IT" w:eastAsia="it-IT" w:bidi="it-IT"/>
      </w:rPr>
    </w:lvl>
    <w:lvl w:ilvl="7" w:tplc="0C429C10">
      <w:numFmt w:val="bullet"/>
      <w:lvlText w:val="•"/>
      <w:lvlJc w:val="left"/>
      <w:pPr>
        <w:ind w:left="7142" w:hanging="147"/>
      </w:pPr>
      <w:rPr>
        <w:rFonts w:hint="default"/>
        <w:lang w:val="it-IT" w:eastAsia="it-IT" w:bidi="it-IT"/>
      </w:rPr>
    </w:lvl>
    <w:lvl w:ilvl="8" w:tplc="B3BCE7D4">
      <w:numFmt w:val="bullet"/>
      <w:lvlText w:val="•"/>
      <w:lvlJc w:val="left"/>
      <w:pPr>
        <w:ind w:left="8128" w:hanging="147"/>
      </w:pPr>
      <w:rPr>
        <w:rFonts w:hint="default"/>
        <w:lang w:val="it-IT" w:eastAsia="it-IT" w:bidi="it-IT"/>
      </w:rPr>
    </w:lvl>
  </w:abstractNum>
  <w:abstractNum w:abstractNumId="4" w15:restartNumberingAfterBreak="0">
    <w:nsid w:val="20691581"/>
    <w:multiLevelType w:val="hybridMultilevel"/>
    <w:tmpl w:val="73D8BD02"/>
    <w:lvl w:ilvl="0" w:tplc="7C26628E">
      <w:numFmt w:val="bullet"/>
      <w:lvlText w:val="-"/>
      <w:lvlJc w:val="left"/>
      <w:pPr>
        <w:ind w:left="592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78A7908">
      <w:numFmt w:val="bullet"/>
      <w:lvlText w:val="•"/>
      <w:lvlJc w:val="left"/>
      <w:pPr>
        <w:ind w:left="1550" w:hanging="152"/>
      </w:pPr>
      <w:rPr>
        <w:rFonts w:hint="default"/>
        <w:lang w:val="it-IT" w:eastAsia="it-IT" w:bidi="it-IT"/>
      </w:rPr>
    </w:lvl>
    <w:lvl w:ilvl="2" w:tplc="A302F242">
      <w:numFmt w:val="bullet"/>
      <w:lvlText w:val="•"/>
      <w:lvlJc w:val="left"/>
      <w:pPr>
        <w:ind w:left="2500" w:hanging="152"/>
      </w:pPr>
      <w:rPr>
        <w:rFonts w:hint="default"/>
        <w:lang w:val="it-IT" w:eastAsia="it-IT" w:bidi="it-IT"/>
      </w:rPr>
    </w:lvl>
    <w:lvl w:ilvl="3" w:tplc="889EACB4">
      <w:numFmt w:val="bullet"/>
      <w:lvlText w:val="•"/>
      <w:lvlJc w:val="left"/>
      <w:pPr>
        <w:ind w:left="3450" w:hanging="152"/>
      </w:pPr>
      <w:rPr>
        <w:rFonts w:hint="default"/>
        <w:lang w:val="it-IT" w:eastAsia="it-IT" w:bidi="it-IT"/>
      </w:rPr>
    </w:lvl>
    <w:lvl w:ilvl="4" w:tplc="FB5EC69A">
      <w:numFmt w:val="bullet"/>
      <w:lvlText w:val="•"/>
      <w:lvlJc w:val="left"/>
      <w:pPr>
        <w:ind w:left="4400" w:hanging="152"/>
      </w:pPr>
      <w:rPr>
        <w:rFonts w:hint="default"/>
        <w:lang w:val="it-IT" w:eastAsia="it-IT" w:bidi="it-IT"/>
      </w:rPr>
    </w:lvl>
    <w:lvl w:ilvl="5" w:tplc="82325F0E">
      <w:numFmt w:val="bullet"/>
      <w:lvlText w:val="•"/>
      <w:lvlJc w:val="left"/>
      <w:pPr>
        <w:ind w:left="5350" w:hanging="152"/>
      </w:pPr>
      <w:rPr>
        <w:rFonts w:hint="default"/>
        <w:lang w:val="it-IT" w:eastAsia="it-IT" w:bidi="it-IT"/>
      </w:rPr>
    </w:lvl>
    <w:lvl w:ilvl="6" w:tplc="178A777E">
      <w:numFmt w:val="bullet"/>
      <w:lvlText w:val="•"/>
      <w:lvlJc w:val="left"/>
      <w:pPr>
        <w:ind w:left="6300" w:hanging="152"/>
      </w:pPr>
      <w:rPr>
        <w:rFonts w:hint="default"/>
        <w:lang w:val="it-IT" w:eastAsia="it-IT" w:bidi="it-IT"/>
      </w:rPr>
    </w:lvl>
    <w:lvl w:ilvl="7" w:tplc="87902E6E">
      <w:numFmt w:val="bullet"/>
      <w:lvlText w:val="•"/>
      <w:lvlJc w:val="left"/>
      <w:pPr>
        <w:ind w:left="7250" w:hanging="152"/>
      </w:pPr>
      <w:rPr>
        <w:rFonts w:hint="default"/>
        <w:lang w:val="it-IT" w:eastAsia="it-IT" w:bidi="it-IT"/>
      </w:rPr>
    </w:lvl>
    <w:lvl w:ilvl="8" w:tplc="7B165CC2">
      <w:numFmt w:val="bullet"/>
      <w:lvlText w:val="•"/>
      <w:lvlJc w:val="left"/>
      <w:pPr>
        <w:ind w:left="8200" w:hanging="152"/>
      </w:pPr>
      <w:rPr>
        <w:rFonts w:hint="default"/>
        <w:lang w:val="it-IT" w:eastAsia="it-IT" w:bidi="it-IT"/>
      </w:rPr>
    </w:lvl>
  </w:abstractNum>
  <w:abstractNum w:abstractNumId="5" w15:restartNumberingAfterBreak="0">
    <w:nsid w:val="2D1D7AA0"/>
    <w:multiLevelType w:val="hybridMultilevel"/>
    <w:tmpl w:val="DEC83FBC"/>
    <w:lvl w:ilvl="0" w:tplc="20CCA156">
      <w:start w:val="1"/>
      <w:numFmt w:val="bullet"/>
      <w:lvlText w:val="­"/>
      <w:lvlJc w:val="left"/>
      <w:pPr>
        <w:ind w:left="952" w:hanging="348"/>
      </w:pPr>
      <w:rPr>
        <w:rFonts w:ascii="Arial Narrow" w:hAnsi="Arial Narrow" w:hint="default"/>
        <w:w w:val="100"/>
        <w:sz w:val="22"/>
        <w:szCs w:val="22"/>
        <w:lang w:val="it-IT" w:eastAsia="it-IT" w:bidi="it-IT"/>
      </w:rPr>
    </w:lvl>
    <w:lvl w:ilvl="1" w:tplc="E97AA3F2">
      <w:numFmt w:val="bullet"/>
      <w:lvlText w:val="•"/>
      <w:lvlJc w:val="left"/>
      <w:pPr>
        <w:ind w:left="1874" w:hanging="348"/>
      </w:pPr>
      <w:rPr>
        <w:rFonts w:hint="default"/>
        <w:lang w:val="it-IT" w:eastAsia="it-IT" w:bidi="it-IT"/>
      </w:rPr>
    </w:lvl>
    <w:lvl w:ilvl="2" w:tplc="F10A9EAE">
      <w:numFmt w:val="bullet"/>
      <w:lvlText w:val="•"/>
      <w:lvlJc w:val="left"/>
      <w:pPr>
        <w:ind w:left="2788" w:hanging="348"/>
      </w:pPr>
      <w:rPr>
        <w:rFonts w:hint="default"/>
        <w:lang w:val="it-IT" w:eastAsia="it-IT" w:bidi="it-IT"/>
      </w:rPr>
    </w:lvl>
    <w:lvl w:ilvl="3" w:tplc="235E4770">
      <w:numFmt w:val="bullet"/>
      <w:lvlText w:val="•"/>
      <w:lvlJc w:val="left"/>
      <w:pPr>
        <w:ind w:left="3702" w:hanging="348"/>
      </w:pPr>
      <w:rPr>
        <w:rFonts w:hint="default"/>
        <w:lang w:val="it-IT" w:eastAsia="it-IT" w:bidi="it-IT"/>
      </w:rPr>
    </w:lvl>
    <w:lvl w:ilvl="4" w:tplc="E9E454D6">
      <w:numFmt w:val="bullet"/>
      <w:lvlText w:val="•"/>
      <w:lvlJc w:val="left"/>
      <w:pPr>
        <w:ind w:left="4616" w:hanging="348"/>
      </w:pPr>
      <w:rPr>
        <w:rFonts w:hint="default"/>
        <w:lang w:val="it-IT" w:eastAsia="it-IT" w:bidi="it-IT"/>
      </w:rPr>
    </w:lvl>
    <w:lvl w:ilvl="5" w:tplc="F020ADEC">
      <w:numFmt w:val="bullet"/>
      <w:lvlText w:val="•"/>
      <w:lvlJc w:val="left"/>
      <w:pPr>
        <w:ind w:left="5530" w:hanging="348"/>
      </w:pPr>
      <w:rPr>
        <w:rFonts w:hint="default"/>
        <w:lang w:val="it-IT" w:eastAsia="it-IT" w:bidi="it-IT"/>
      </w:rPr>
    </w:lvl>
    <w:lvl w:ilvl="6" w:tplc="A9F4890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 w:tplc="3210156E">
      <w:numFmt w:val="bullet"/>
      <w:lvlText w:val="•"/>
      <w:lvlJc w:val="left"/>
      <w:pPr>
        <w:ind w:left="7358" w:hanging="348"/>
      </w:pPr>
      <w:rPr>
        <w:rFonts w:hint="default"/>
        <w:lang w:val="it-IT" w:eastAsia="it-IT" w:bidi="it-IT"/>
      </w:rPr>
    </w:lvl>
    <w:lvl w:ilvl="8" w:tplc="8F16E4E0">
      <w:numFmt w:val="bullet"/>
      <w:lvlText w:val="•"/>
      <w:lvlJc w:val="left"/>
      <w:pPr>
        <w:ind w:left="8272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36EA5B01"/>
    <w:multiLevelType w:val="hybridMultilevel"/>
    <w:tmpl w:val="02DCF4AA"/>
    <w:lvl w:ilvl="0" w:tplc="20CCA156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D4D5B"/>
    <w:multiLevelType w:val="hybridMultilevel"/>
    <w:tmpl w:val="A1384CE6"/>
    <w:lvl w:ilvl="0" w:tplc="95729E38">
      <w:numFmt w:val="bullet"/>
      <w:lvlText w:val="-"/>
      <w:lvlJc w:val="left"/>
      <w:pPr>
        <w:ind w:left="592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F82563E">
      <w:numFmt w:val="bullet"/>
      <w:lvlText w:val="•"/>
      <w:lvlJc w:val="left"/>
      <w:pPr>
        <w:ind w:left="1550" w:hanging="154"/>
      </w:pPr>
      <w:rPr>
        <w:rFonts w:hint="default"/>
        <w:lang w:val="it-IT" w:eastAsia="it-IT" w:bidi="it-IT"/>
      </w:rPr>
    </w:lvl>
    <w:lvl w:ilvl="2" w:tplc="236C3354">
      <w:numFmt w:val="bullet"/>
      <w:lvlText w:val="•"/>
      <w:lvlJc w:val="left"/>
      <w:pPr>
        <w:ind w:left="2500" w:hanging="154"/>
      </w:pPr>
      <w:rPr>
        <w:rFonts w:hint="default"/>
        <w:lang w:val="it-IT" w:eastAsia="it-IT" w:bidi="it-IT"/>
      </w:rPr>
    </w:lvl>
    <w:lvl w:ilvl="3" w:tplc="7488E342">
      <w:numFmt w:val="bullet"/>
      <w:lvlText w:val="•"/>
      <w:lvlJc w:val="left"/>
      <w:pPr>
        <w:ind w:left="3450" w:hanging="154"/>
      </w:pPr>
      <w:rPr>
        <w:rFonts w:hint="default"/>
        <w:lang w:val="it-IT" w:eastAsia="it-IT" w:bidi="it-IT"/>
      </w:rPr>
    </w:lvl>
    <w:lvl w:ilvl="4" w:tplc="DBE68E64">
      <w:numFmt w:val="bullet"/>
      <w:lvlText w:val="•"/>
      <w:lvlJc w:val="left"/>
      <w:pPr>
        <w:ind w:left="4400" w:hanging="154"/>
      </w:pPr>
      <w:rPr>
        <w:rFonts w:hint="default"/>
        <w:lang w:val="it-IT" w:eastAsia="it-IT" w:bidi="it-IT"/>
      </w:rPr>
    </w:lvl>
    <w:lvl w:ilvl="5" w:tplc="3EC46EC6">
      <w:numFmt w:val="bullet"/>
      <w:lvlText w:val="•"/>
      <w:lvlJc w:val="left"/>
      <w:pPr>
        <w:ind w:left="5350" w:hanging="154"/>
      </w:pPr>
      <w:rPr>
        <w:rFonts w:hint="default"/>
        <w:lang w:val="it-IT" w:eastAsia="it-IT" w:bidi="it-IT"/>
      </w:rPr>
    </w:lvl>
    <w:lvl w:ilvl="6" w:tplc="2B32932C">
      <w:numFmt w:val="bullet"/>
      <w:lvlText w:val="•"/>
      <w:lvlJc w:val="left"/>
      <w:pPr>
        <w:ind w:left="6300" w:hanging="154"/>
      </w:pPr>
      <w:rPr>
        <w:rFonts w:hint="default"/>
        <w:lang w:val="it-IT" w:eastAsia="it-IT" w:bidi="it-IT"/>
      </w:rPr>
    </w:lvl>
    <w:lvl w:ilvl="7" w:tplc="6B2C03BC">
      <w:numFmt w:val="bullet"/>
      <w:lvlText w:val="•"/>
      <w:lvlJc w:val="left"/>
      <w:pPr>
        <w:ind w:left="7250" w:hanging="154"/>
      </w:pPr>
      <w:rPr>
        <w:rFonts w:hint="default"/>
        <w:lang w:val="it-IT" w:eastAsia="it-IT" w:bidi="it-IT"/>
      </w:rPr>
    </w:lvl>
    <w:lvl w:ilvl="8" w:tplc="80EC3E60">
      <w:numFmt w:val="bullet"/>
      <w:lvlText w:val="•"/>
      <w:lvlJc w:val="left"/>
      <w:pPr>
        <w:ind w:left="8200" w:hanging="15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7B"/>
    <w:rsid w:val="00003301"/>
    <w:rsid w:val="000A517B"/>
    <w:rsid w:val="000B7264"/>
    <w:rsid w:val="000D50FB"/>
    <w:rsid w:val="0013171F"/>
    <w:rsid w:val="001C4A71"/>
    <w:rsid w:val="001F173A"/>
    <w:rsid w:val="002F6CC8"/>
    <w:rsid w:val="00341634"/>
    <w:rsid w:val="00346CDB"/>
    <w:rsid w:val="003C5DA9"/>
    <w:rsid w:val="004014F1"/>
    <w:rsid w:val="00423778"/>
    <w:rsid w:val="004B4D86"/>
    <w:rsid w:val="004D570E"/>
    <w:rsid w:val="004D7754"/>
    <w:rsid w:val="005F38BF"/>
    <w:rsid w:val="006009B1"/>
    <w:rsid w:val="00797ED4"/>
    <w:rsid w:val="007A1575"/>
    <w:rsid w:val="007E64F6"/>
    <w:rsid w:val="00807E63"/>
    <w:rsid w:val="00830C55"/>
    <w:rsid w:val="008807CF"/>
    <w:rsid w:val="00960357"/>
    <w:rsid w:val="0096667B"/>
    <w:rsid w:val="0098055F"/>
    <w:rsid w:val="00990FE0"/>
    <w:rsid w:val="00A5558C"/>
    <w:rsid w:val="00A568E5"/>
    <w:rsid w:val="00AB14BA"/>
    <w:rsid w:val="00B126BC"/>
    <w:rsid w:val="00B31FE6"/>
    <w:rsid w:val="00B715BE"/>
    <w:rsid w:val="00C32E17"/>
    <w:rsid w:val="00C8100C"/>
    <w:rsid w:val="00CA6CD6"/>
    <w:rsid w:val="00CD2EBD"/>
    <w:rsid w:val="00D20949"/>
    <w:rsid w:val="00D2513B"/>
    <w:rsid w:val="00D35950"/>
    <w:rsid w:val="00D76795"/>
    <w:rsid w:val="00D97244"/>
    <w:rsid w:val="00DB3ECA"/>
    <w:rsid w:val="00DC040E"/>
    <w:rsid w:val="00DD621D"/>
    <w:rsid w:val="00E5757A"/>
    <w:rsid w:val="00E77E3B"/>
    <w:rsid w:val="00EC1B2F"/>
    <w:rsid w:val="00EE4389"/>
    <w:rsid w:val="00F147AE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7916C41-ECA3-435F-A3AC-34E1BDB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07CF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7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07C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807CF"/>
    <w:pPr>
      <w:ind w:left="952" w:right="224" w:hanging="361"/>
    </w:pPr>
  </w:style>
  <w:style w:type="paragraph" w:customStyle="1" w:styleId="TableParagraph">
    <w:name w:val="Table Paragraph"/>
    <w:basedOn w:val="Normale"/>
    <w:uiPriority w:val="1"/>
    <w:qFormat/>
    <w:rsid w:val="008807CF"/>
  </w:style>
  <w:style w:type="paragraph" w:styleId="Intestazione">
    <w:name w:val="header"/>
    <w:basedOn w:val="Normale"/>
    <w:link w:val="IntestazioneCarattere"/>
    <w:uiPriority w:val="99"/>
    <w:unhideWhenUsed/>
    <w:rsid w:val="007E64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4F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7E6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64F6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0949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table" w:styleId="Grigliatabella">
    <w:name w:val="Table Grid"/>
    <w:basedOn w:val="Tabellanormale"/>
    <w:uiPriority w:val="39"/>
    <w:rsid w:val="00EE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rmocella</dc:creator>
  <cp:lastModifiedBy>Vera Carrero</cp:lastModifiedBy>
  <cp:revision>4</cp:revision>
  <dcterms:created xsi:type="dcterms:W3CDTF">2020-10-23T08:12:00Z</dcterms:created>
  <dcterms:modified xsi:type="dcterms:W3CDTF">2020-10-23T13:43:00Z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2019-10-21T00:00:00Z</vt:filetime>
  </property>
</Properties>
</file>