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A0915" w14:textId="77777777" w:rsidR="00ED4D24" w:rsidRDefault="00ED4D24" w:rsidP="00ED4D24">
      <w:pPr>
        <w:pStyle w:val="Standard"/>
        <w:rPr>
          <w:sz w:val="24"/>
          <w:szCs w:val="24"/>
        </w:rPr>
      </w:pPr>
      <w:bookmarkStart w:id="0" w:name="_Hlk110261916"/>
      <w:bookmarkStart w:id="1" w:name="_GoBack"/>
      <w:bookmarkEnd w:id="1"/>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989"/>
        <w:gridCol w:w="3930"/>
      </w:tblGrid>
      <w:tr w:rsidR="00ED4D24" w14:paraId="7ED1138B" w14:textId="77777777" w:rsidTr="008B583D">
        <w:tc>
          <w:tcPr>
            <w:tcW w:w="4735" w:type="dxa"/>
          </w:tcPr>
          <w:p w14:paraId="247B3F26" w14:textId="77777777" w:rsidR="00ED4D24" w:rsidRDefault="00754658" w:rsidP="008B583D">
            <w:pPr>
              <w:pStyle w:val="Standard"/>
              <w:rPr>
                <w:sz w:val="24"/>
                <w:szCs w:val="24"/>
              </w:rPr>
            </w:pPr>
            <w:r w:rsidRPr="00B62832">
              <w:rPr>
                <w:noProof/>
                <w:lang w:eastAsia="it-IT"/>
              </w:rPr>
              <w:drawing>
                <wp:inline distT="0" distB="0" distL="0" distR="0" wp14:anchorId="07465A5F" wp14:editId="3105995F">
                  <wp:extent cx="511810" cy="829945"/>
                  <wp:effectExtent l="0" t="0" r="2540" b="8255"/>
                  <wp:docPr id="20" name="Immagine 20" descr="Stemma &quot;Comune di Mantov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quot;Comune di Mantov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29945"/>
                          </a:xfrm>
                          <a:prstGeom prst="rect">
                            <a:avLst/>
                          </a:prstGeom>
                          <a:noFill/>
                          <a:ln>
                            <a:noFill/>
                          </a:ln>
                        </pic:spPr>
                      </pic:pic>
                    </a:graphicData>
                  </a:graphic>
                </wp:inline>
              </w:drawing>
            </w:r>
            <w:r w:rsidRPr="00B62832">
              <w:rPr>
                <w:rFonts w:ascii="Arial" w:hAnsi="Arial" w:cs="Arial"/>
                <w:noProof/>
                <w:color w:val="000000"/>
                <w:lang w:eastAsia="it-IT"/>
              </w:rPr>
              <w:drawing>
                <wp:inline distT="0" distB="0" distL="0" distR="0" wp14:anchorId="3ED9A774" wp14:editId="3EF9F418">
                  <wp:extent cx="1744345" cy="382905"/>
                  <wp:effectExtent l="0" t="0" r="825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382905"/>
                          </a:xfrm>
                          <a:prstGeom prst="rect">
                            <a:avLst/>
                          </a:prstGeom>
                          <a:noFill/>
                          <a:ln>
                            <a:noFill/>
                          </a:ln>
                        </pic:spPr>
                      </pic:pic>
                    </a:graphicData>
                  </a:graphic>
                </wp:inline>
              </w:drawing>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6244E7" w:rsidRDefault="002E0B89">
      <w:pPr>
        <w:pStyle w:val="Standard"/>
        <w:spacing w:line="360" w:lineRule="exact"/>
        <w:jc w:val="center"/>
        <w:rPr>
          <w:b/>
          <w:sz w:val="24"/>
          <w:szCs w:val="24"/>
          <w:u w:val="single"/>
        </w:rPr>
      </w:pPr>
      <w:r w:rsidRPr="006244E7">
        <w:rPr>
          <w:b/>
          <w:sz w:val="24"/>
          <w:szCs w:val="24"/>
          <w:u w:val="single"/>
        </w:rPr>
        <w:t>ALLEGATO A – MANIFESTAZIONE DI INTERESSE</w:t>
      </w:r>
    </w:p>
    <w:p w14:paraId="7314ECFF" w14:textId="77777777" w:rsidR="00CE15CC" w:rsidRPr="006244E7" w:rsidRDefault="00CE15CC">
      <w:pPr>
        <w:pStyle w:val="Standard"/>
        <w:autoSpaceDE w:val="0"/>
        <w:spacing w:line="360" w:lineRule="exact"/>
        <w:jc w:val="both"/>
        <w:rPr>
          <w:sz w:val="24"/>
          <w:szCs w:val="24"/>
          <w:shd w:val="clear" w:color="auto" w:fill="FF0000"/>
        </w:rPr>
      </w:pPr>
    </w:p>
    <w:p w14:paraId="04D4DDB7" w14:textId="77777777" w:rsidR="00CE15CC" w:rsidRPr="006244E7" w:rsidRDefault="002E0B89" w:rsidP="006244E7">
      <w:pPr>
        <w:pStyle w:val="Standard"/>
        <w:tabs>
          <w:tab w:val="left" w:pos="-720"/>
        </w:tabs>
        <w:jc w:val="both"/>
        <w:rPr>
          <w:sz w:val="24"/>
          <w:szCs w:val="24"/>
        </w:rPr>
      </w:pPr>
      <w:r w:rsidRPr="006244E7">
        <w:rPr>
          <w:bCs/>
          <w:i/>
          <w:iCs/>
          <w:sz w:val="24"/>
          <w:szCs w:val="24"/>
        </w:rPr>
        <w:t xml:space="preserve">Nel caso </w:t>
      </w:r>
      <w:r w:rsidR="00CE4D1B" w:rsidRPr="006244E7">
        <w:rPr>
          <w:bCs/>
          <w:i/>
          <w:iCs/>
          <w:sz w:val="24"/>
          <w:szCs w:val="24"/>
        </w:rPr>
        <w:t>di partecipazione in raggruppamento temporaneo di imprese, consorzio ordinario di concorrenti, aggregazione fra imprese aderenti al contratto di rete o GEIE</w:t>
      </w:r>
      <w:r w:rsidR="00CE4D1B" w:rsidRPr="006244E7">
        <w:rPr>
          <w:b/>
          <w:bCs/>
          <w:i/>
          <w:iCs/>
          <w:sz w:val="24"/>
          <w:szCs w:val="24"/>
        </w:rPr>
        <w:t>, il presente modello allegato A) deve essere prodotto da ciascun soggetto facente parte del raggruppamento, del consorzio, dell'aggregazione o GEIE</w:t>
      </w:r>
      <w:r w:rsidR="00CE4D1B" w:rsidRPr="006244E7">
        <w:rPr>
          <w:bCs/>
          <w:i/>
          <w:iCs/>
          <w:sz w:val="24"/>
          <w:szCs w:val="24"/>
        </w:rPr>
        <w:t xml:space="preserve"> e tali modelli dovranno essere inoltrati unitariamente tramite la piattaforma </w:t>
      </w:r>
      <w:proofErr w:type="spellStart"/>
      <w:r w:rsidR="006244E7">
        <w:rPr>
          <w:bCs/>
          <w:i/>
          <w:iCs/>
          <w:sz w:val="24"/>
          <w:szCs w:val="24"/>
        </w:rPr>
        <w:t>Sintel</w:t>
      </w:r>
      <w:proofErr w:type="spellEnd"/>
      <w:r w:rsidR="006244E7">
        <w:rPr>
          <w:bCs/>
          <w:i/>
          <w:iCs/>
          <w:sz w:val="24"/>
          <w:szCs w:val="24"/>
        </w:rPr>
        <w:t xml:space="preserve"> al Comune di Mantova </w:t>
      </w:r>
    </w:p>
    <w:p w14:paraId="754A5852" w14:textId="77777777" w:rsidR="00754658" w:rsidRPr="006244E7" w:rsidRDefault="00754658" w:rsidP="00754658">
      <w:pPr>
        <w:ind w:left="4248" w:firstLine="708"/>
        <w:rPr>
          <w:rFonts w:cs="Times New Roman"/>
          <w:b/>
          <w:bCs/>
        </w:rPr>
      </w:pPr>
      <w:r w:rsidRPr="006244E7">
        <w:rPr>
          <w:rFonts w:cs="Times New Roman"/>
          <w:b/>
          <w:bCs/>
        </w:rPr>
        <w:t>Spett.le</w:t>
      </w:r>
    </w:p>
    <w:p w14:paraId="402B2D63" w14:textId="77777777" w:rsidR="00754658" w:rsidRPr="006244E7" w:rsidRDefault="00754658" w:rsidP="00754658">
      <w:pPr>
        <w:ind w:left="4248" w:firstLine="708"/>
        <w:rPr>
          <w:rFonts w:cs="Times New Roman"/>
          <w:b/>
          <w:bCs/>
        </w:rPr>
      </w:pPr>
      <w:r w:rsidRPr="006244E7">
        <w:rPr>
          <w:rFonts w:cs="Times New Roman"/>
          <w:b/>
          <w:bCs/>
        </w:rPr>
        <w:t>COMUNE DI MANTOVA</w:t>
      </w:r>
    </w:p>
    <w:p w14:paraId="53790282" w14:textId="77777777" w:rsidR="00754658" w:rsidRPr="006244E7" w:rsidRDefault="00754658" w:rsidP="00754658">
      <w:pPr>
        <w:ind w:left="4248" w:firstLine="708"/>
        <w:rPr>
          <w:rFonts w:cs="Times New Roman"/>
          <w:b/>
          <w:bCs/>
        </w:rPr>
      </w:pPr>
      <w:r w:rsidRPr="006244E7">
        <w:rPr>
          <w:rFonts w:cs="Times New Roman"/>
          <w:b/>
          <w:bCs/>
        </w:rPr>
        <w:t>Settore LAVORI PUBBLICI</w:t>
      </w:r>
    </w:p>
    <w:p w14:paraId="6462235F" w14:textId="358BD9E4" w:rsidR="00754658" w:rsidRPr="006244E7" w:rsidRDefault="00754658" w:rsidP="00754658">
      <w:pPr>
        <w:ind w:left="4248" w:firstLine="708"/>
        <w:rPr>
          <w:rFonts w:cs="Times New Roman"/>
          <w:b/>
          <w:bCs/>
        </w:rPr>
      </w:pPr>
      <w:r w:rsidRPr="006244E7">
        <w:rPr>
          <w:rFonts w:cs="Times New Roman"/>
          <w:b/>
          <w:bCs/>
        </w:rPr>
        <w:t>Via Visi,</w:t>
      </w:r>
      <w:r w:rsidR="00784654">
        <w:rPr>
          <w:rFonts w:cs="Times New Roman"/>
          <w:b/>
          <w:bCs/>
        </w:rPr>
        <w:t xml:space="preserve"> </w:t>
      </w:r>
      <w:r w:rsidRPr="006244E7">
        <w:rPr>
          <w:rFonts w:cs="Times New Roman"/>
          <w:b/>
          <w:bCs/>
        </w:rPr>
        <w:t>4</w:t>
      </w:r>
      <w:r w:rsidR="00784654">
        <w:rPr>
          <w:rFonts w:cs="Times New Roman"/>
          <w:b/>
          <w:bCs/>
        </w:rPr>
        <w:t>8</w:t>
      </w:r>
    </w:p>
    <w:p w14:paraId="23F3CDCD" w14:textId="77777777" w:rsidR="00754658" w:rsidRPr="006244E7" w:rsidRDefault="00754658" w:rsidP="00754658">
      <w:pPr>
        <w:ind w:left="4248" w:firstLine="708"/>
        <w:rPr>
          <w:rFonts w:cs="Times New Roman"/>
        </w:rPr>
      </w:pPr>
      <w:r w:rsidRPr="006244E7">
        <w:rPr>
          <w:rFonts w:cs="Times New Roman"/>
          <w:b/>
          <w:bCs/>
        </w:rPr>
        <w:t>46100 Mantova</w:t>
      </w:r>
    </w:p>
    <w:p w14:paraId="5B2B0697" w14:textId="77777777" w:rsidR="00D91B3C" w:rsidRPr="006244E7" w:rsidRDefault="00D91B3C">
      <w:pPr>
        <w:pStyle w:val="Standard"/>
        <w:widowControl w:val="0"/>
        <w:spacing w:line="360" w:lineRule="exact"/>
        <w:rPr>
          <w:sz w:val="24"/>
          <w:szCs w:val="24"/>
        </w:rPr>
      </w:pPr>
      <w:bookmarkStart w:id="2" w:name="_Hlk117078207"/>
    </w:p>
    <w:p w14:paraId="16D2B23F" w14:textId="77777777" w:rsidR="00170EC1" w:rsidRPr="00BC1113" w:rsidRDefault="002E0B89" w:rsidP="00170EC1">
      <w:pPr>
        <w:jc w:val="both"/>
        <w:rPr>
          <w:rFonts w:eastAsia="Times New Roman" w:cs="Arial"/>
          <w:b/>
          <w:bCs/>
          <w:szCs w:val="20"/>
        </w:rPr>
      </w:pPr>
      <w:r w:rsidRPr="006244E7">
        <w:rPr>
          <w:rFonts w:cs="Times New Roman"/>
        </w:rPr>
        <w:t xml:space="preserve"> </w:t>
      </w:r>
      <w:r w:rsidR="00170EC1" w:rsidRPr="00BC1113">
        <w:rPr>
          <w:rFonts w:eastAsia="Times New Roman" w:cs="Arial"/>
          <w:b/>
          <w:bCs/>
          <w:szCs w:val="20"/>
        </w:rPr>
        <w:t xml:space="preserve">PG </w:t>
      </w:r>
      <w:r w:rsidR="00170EC1">
        <w:rPr>
          <w:rFonts w:eastAsia="Times New Roman" w:cs="Arial"/>
          <w:b/>
          <w:bCs/>
          <w:szCs w:val="20"/>
        </w:rPr>
        <w:t>96161/2022</w:t>
      </w:r>
    </w:p>
    <w:p w14:paraId="2C0CE238" w14:textId="44BF3338" w:rsidR="00170EC1" w:rsidRPr="007868BC" w:rsidRDefault="00170EC1" w:rsidP="00170EC1">
      <w:pPr>
        <w:autoSpaceDE w:val="0"/>
        <w:adjustRightInd w:val="0"/>
        <w:jc w:val="both"/>
        <w:rPr>
          <w:rFonts w:cs="Arial"/>
          <w:b/>
          <w:bCs/>
          <w:szCs w:val="20"/>
          <w:lang w:eastAsia="it-IT"/>
        </w:rPr>
      </w:pPr>
      <w:r w:rsidRPr="007868BC">
        <w:rPr>
          <w:rFonts w:ascii="Arial" w:hAnsi="Arial" w:cs="Arial"/>
          <w:b/>
          <w:bCs/>
          <w:sz w:val="20"/>
          <w:szCs w:val="20"/>
        </w:rPr>
        <w:t xml:space="preserve">AFFIDAMENTO DEL CONTRATTO PUBBLICO </w:t>
      </w:r>
      <w:r w:rsidRPr="007868BC">
        <w:rPr>
          <w:rFonts w:ascii="Arial" w:hAnsi="Arial" w:cs="Arial"/>
          <w:b/>
          <w:bCs/>
          <w:sz w:val="20"/>
          <w:szCs w:val="20"/>
          <w:lang w:eastAsia="it-IT"/>
        </w:rPr>
        <w:t>NEXT GENERATION EU “PIANO NAZIONALE DI RIPRESA E RESILIENZA (PNRR) - MISSIONE M5 - COMPONENTE C2 - INVESTIMENTO 2.3 – PROGRAMMA INNOVATIVO</w:t>
      </w:r>
      <w:r>
        <w:rPr>
          <w:rFonts w:ascii="Arial" w:hAnsi="Arial" w:cs="Arial"/>
          <w:b/>
          <w:bCs/>
          <w:sz w:val="20"/>
          <w:szCs w:val="20"/>
          <w:lang w:eastAsia="it-IT"/>
        </w:rPr>
        <w:t xml:space="preserve"> </w:t>
      </w:r>
      <w:r w:rsidRPr="007868BC">
        <w:rPr>
          <w:rFonts w:ascii="Arial" w:hAnsi="Arial" w:cs="Arial"/>
          <w:b/>
          <w:bCs/>
          <w:sz w:val="20"/>
          <w:szCs w:val="20"/>
          <w:lang w:eastAsia="it-IT"/>
        </w:rPr>
        <w:t>NAZIONALE PER LA QUALITA' DELL' ABITARE-PINQUA ID 28 - INT. 486 ACQUISIZIONE E RIQUALIFICAZIONE ENERGETICA DI N.5 PALAZZINE IN VIA GIORGIO GABER - CUP I68I21000460004</w:t>
      </w:r>
      <w:r w:rsidRPr="007868BC">
        <w:rPr>
          <w:rFonts w:cs="Arial"/>
          <w:b/>
          <w:bCs/>
          <w:szCs w:val="20"/>
          <w:lang w:eastAsia="it-IT"/>
        </w:rPr>
        <w:t xml:space="preserve">  </w:t>
      </w:r>
    </w:p>
    <w:p w14:paraId="054F5531" w14:textId="77777777" w:rsidR="00170EC1" w:rsidRPr="00FA537C" w:rsidRDefault="00170EC1" w:rsidP="00170EC1">
      <w:pPr>
        <w:jc w:val="both"/>
        <w:rPr>
          <w:rFonts w:ascii="Arial" w:eastAsia="Times New Roman" w:hAnsi="Arial" w:cs="Arial"/>
          <w:b/>
          <w:bCs/>
          <w:sz w:val="20"/>
          <w:szCs w:val="20"/>
        </w:rPr>
      </w:pPr>
    </w:p>
    <w:p w14:paraId="5070BAC3" w14:textId="4F83D9EB" w:rsidR="009D76C9" w:rsidRPr="006244E7" w:rsidRDefault="00170EC1" w:rsidP="00170EC1">
      <w:pPr>
        <w:autoSpaceDE w:val="0"/>
        <w:adjustRightInd w:val="0"/>
        <w:jc w:val="both"/>
        <w:rPr>
          <w:rFonts w:cs="Times New Roman"/>
          <w:b/>
          <w:bCs/>
          <w:i/>
        </w:rPr>
      </w:pPr>
      <w:r>
        <w:rPr>
          <w:rFonts w:ascii="Arial" w:hAnsi="Arial" w:cs="Arial"/>
          <w:b/>
          <w:bCs/>
          <w:sz w:val="20"/>
          <w:szCs w:val="20"/>
        </w:rPr>
        <w:t>INDAGINE DI MERCATO AI FINI DELLA SELEZIONE DI OPERATORI ECONOMICI DA INVITARE ALLA PROCEDURA NEGOZIATA</w:t>
      </w:r>
      <w:r w:rsidRPr="00FA537C">
        <w:rPr>
          <w:rFonts w:ascii="Arial" w:hAnsi="Arial" w:cs="Arial"/>
          <w:b/>
          <w:sz w:val="20"/>
          <w:szCs w:val="20"/>
        </w:rPr>
        <w:t xml:space="preserve"> </w:t>
      </w:r>
      <w:r>
        <w:rPr>
          <w:rFonts w:ascii="Arial" w:hAnsi="Arial" w:cs="Arial"/>
          <w:b/>
          <w:sz w:val="20"/>
          <w:szCs w:val="20"/>
        </w:rPr>
        <w:t xml:space="preserve">EX ART. 1 COMMA 2 LETTERA B) DEL DL 76/2020, CONVERTITO CON </w:t>
      </w:r>
      <w:r w:rsidRPr="00FA537C">
        <w:rPr>
          <w:rFonts w:ascii="Arial" w:hAnsi="Arial" w:cs="Arial"/>
          <w:b/>
          <w:sz w:val="20"/>
          <w:szCs w:val="20"/>
        </w:rPr>
        <w:t>LEGGE 120/2020</w:t>
      </w:r>
      <w:r>
        <w:rPr>
          <w:rFonts w:ascii="Arial" w:hAnsi="Arial" w:cs="Arial"/>
          <w:b/>
          <w:sz w:val="20"/>
          <w:szCs w:val="20"/>
        </w:rPr>
        <w:t xml:space="preserve"> E </w:t>
      </w:r>
      <w:proofErr w:type="gramStart"/>
      <w:r>
        <w:rPr>
          <w:rFonts w:ascii="Arial" w:hAnsi="Arial" w:cs="Arial"/>
          <w:b/>
          <w:sz w:val="20"/>
          <w:szCs w:val="20"/>
        </w:rPr>
        <w:t>SS.MM.II.</w:t>
      </w:r>
      <w:r w:rsidRPr="00FA537C">
        <w:rPr>
          <w:rFonts w:ascii="Arial" w:hAnsi="Arial" w:cs="Arial"/>
          <w:b/>
          <w:bCs/>
          <w:sz w:val="20"/>
          <w:szCs w:val="20"/>
        </w:rPr>
        <w:t>,</w:t>
      </w:r>
      <w:proofErr w:type="gramEnd"/>
      <w:r w:rsidRPr="00FA537C">
        <w:rPr>
          <w:rFonts w:ascii="Arial" w:hAnsi="Arial" w:cs="Arial"/>
          <w:b/>
          <w:bCs/>
          <w:sz w:val="20"/>
          <w:szCs w:val="20"/>
        </w:rPr>
        <w:t xml:space="preserve"> SVOLTA IN MODALITA' TELEMATICA MEDIANTE UTILIZZO PIATTAFORMA SINTEL </w:t>
      </w:r>
    </w:p>
    <w:bookmarkEnd w:id="2"/>
    <w:p w14:paraId="0FB9B6F8" w14:textId="77777777" w:rsidR="00CE15CC" w:rsidRDefault="00CE15CC">
      <w:pPr>
        <w:pStyle w:val="Standard"/>
        <w:jc w:val="both"/>
        <w:rPr>
          <w:sz w:val="24"/>
          <w:szCs w:val="24"/>
        </w:rPr>
      </w:pP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proofErr w:type="gramStart"/>
            <w:r>
              <w:rPr>
                <w:sz w:val="24"/>
                <w:szCs w:val="24"/>
              </w:rPr>
              <w:t>nato</w:t>
            </w:r>
            <w:proofErr w:type="gramEnd"/>
            <w:r>
              <w:rPr>
                <w:sz w:val="24"/>
                <w:szCs w:val="24"/>
              </w:rPr>
              <w:t xml:space="preserve">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proofErr w:type="gramStart"/>
            <w:r>
              <w:rPr>
                <w:sz w:val="24"/>
                <w:szCs w:val="24"/>
              </w:rPr>
              <w:t>il</w:t>
            </w:r>
            <w:proofErr w:type="gramEnd"/>
            <w:r>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proofErr w:type="gramStart"/>
            <w:r>
              <w:rPr>
                <w:sz w:val="24"/>
                <w:szCs w:val="24"/>
              </w:rPr>
              <w:t>residente</w:t>
            </w:r>
            <w:proofErr w:type="gramEnd"/>
            <w:r>
              <w:rPr>
                <w:sz w:val="24"/>
                <w:szCs w:val="24"/>
              </w:rPr>
              <w:t xml:space="preserv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proofErr w:type="gramStart"/>
            <w:r>
              <w:rPr>
                <w:sz w:val="24"/>
                <w:szCs w:val="24"/>
              </w:rPr>
              <w:t>numero</w:t>
            </w:r>
            <w:proofErr w:type="gramEnd"/>
            <w:r>
              <w:rPr>
                <w:sz w:val="24"/>
                <w:szCs w:val="24"/>
              </w:rPr>
              <w:t xml:space="preserve">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proofErr w:type="spellStart"/>
            <w:r>
              <w:rPr>
                <w:sz w:val="24"/>
                <w:szCs w:val="24"/>
              </w:rPr>
              <w:t>c.a.p.</w:t>
            </w:r>
            <w:proofErr w:type="spellEnd"/>
            <w:r>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proofErr w:type="gramStart"/>
            <w:r>
              <w:rPr>
                <w:sz w:val="24"/>
                <w:szCs w:val="24"/>
              </w:rPr>
              <w:t>in</w:t>
            </w:r>
            <w:proofErr w:type="gramEnd"/>
            <w:r>
              <w:rPr>
                <w:sz w:val="24"/>
                <w:szCs w:val="24"/>
              </w:rPr>
              <w:t xml:space="preserve"> qualità di</w:t>
            </w:r>
          </w:p>
          <w:p w14:paraId="19A7FF9F" w14:textId="77777777" w:rsidR="000A348F" w:rsidRDefault="000A348F" w:rsidP="000A348F">
            <w:pPr>
              <w:tabs>
                <w:tab w:val="left" w:pos="-720"/>
              </w:tabs>
            </w:pPr>
            <w:r w:rsidRPr="00067CC3">
              <w:rPr>
                <w:i/>
                <w:spacing w:val="-3"/>
              </w:rPr>
              <w:t>(</w:t>
            </w:r>
            <w:proofErr w:type="gramStart"/>
            <w:r w:rsidRPr="00067CC3">
              <w:rPr>
                <w:i/>
                <w:spacing w:val="-3"/>
              </w:rPr>
              <w:t>se</w:t>
            </w:r>
            <w:proofErr w:type="gramEnd"/>
            <w:r w:rsidRPr="00067CC3">
              <w:rPr>
                <w:i/>
                <w:spacing w:val="-3"/>
              </w:rPr>
              <w:t xml:space="preserv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proofErr w:type="gramStart"/>
      <w:r>
        <w:rPr>
          <w:szCs w:val="24"/>
        </w:rPr>
        <w:t>dell’operatore</w:t>
      </w:r>
      <w:proofErr w:type="gramEnd"/>
      <w:r>
        <w:rPr>
          <w:szCs w:val="24"/>
        </w:rPr>
        <w:t xml:space="preserv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w:t>
      </w:r>
      <w:proofErr w:type="spellStart"/>
      <w:r>
        <w:rPr>
          <w:szCs w:val="24"/>
        </w:rPr>
        <w:t>tel</w:t>
      </w:r>
      <w:proofErr w:type="spellEnd"/>
      <w:r>
        <w:rPr>
          <w:szCs w:val="24"/>
        </w:rPr>
        <w:t xml:space="preserve">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lastRenderedPageBreak/>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proofErr w:type="gramStart"/>
      <w:r>
        <w:rPr>
          <w:sz w:val="24"/>
          <w:szCs w:val="24"/>
        </w:rPr>
        <w:t>ad</w:t>
      </w:r>
      <w:proofErr w:type="gramEnd"/>
      <w:r>
        <w:rPr>
          <w:sz w:val="24"/>
          <w:szCs w:val="24"/>
        </w:rPr>
        <w:t xml:space="preserve"> essere invitato alla procedura negoziata ex art. 1, comma 2, lett.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w:t>
      </w:r>
      <w:proofErr w:type="gramStart"/>
      <w:r>
        <w:rPr>
          <w:i/>
          <w:sz w:val="24"/>
          <w:szCs w:val="24"/>
        </w:rPr>
        <w:t>contrassegnare</w:t>
      </w:r>
      <w:proofErr w:type="gramEnd"/>
      <w:r>
        <w:rPr>
          <w:i/>
          <w:sz w:val="24"/>
          <w:szCs w:val="24"/>
        </w:rPr>
        <w:t xml:space="preserv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proofErr w:type="gramStart"/>
      <w:r>
        <w:rPr>
          <w:spacing w:val="-3"/>
          <w:sz w:val="24"/>
          <w:szCs w:val="24"/>
          <w:u w:val="single"/>
        </w:rPr>
        <w:t>in</w:t>
      </w:r>
      <w:proofErr w:type="gramEnd"/>
      <w:r>
        <w:rPr>
          <w:spacing w:val="-3"/>
          <w:sz w:val="24"/>
          <w:szCs w:val="24"/>
          <w:u w:val="single"/>
        </w:rPr>
        <w:t xml:space="preserve">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proofErr w:type="gramStart"/>
      <w:r>
        <w:rPr>
          <w:b/>
          <w:spacing w:val="-3"/>
          <w:sz w:val="24"/>
          <w:szCs w:val="24"/>
        </w:rPr>
        <w:t>imprenditore</w:t>
      </w:r>
      <w:proofErr w:type="gramEnd"/>
      <w:r>
        <w:rPr>
          <w:b/>
          <w:spacing w:val="-3"/>
          <w:sz w:val="24"/>
          <w:szCs w:val="24"/>
        </w:rPr>
        <w:t xml:space="preserv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lett. </w:t>
      </w:r>
      <w:r>
        <w:rPr>
          <w:b/>
          <w:spacing w:val="-3"/>
          <w:sz w:val="24"/>
          <w:szCs w:val="24"/>
        </w:rPr>
        <w:t>a</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47FF2A89" w14:textId="77777777" w:rsidR="00CE15CC" w:rsidRDefault="002E0B89">
      <w:pPr>
        <w:pStyle w:val="Standard"/>
        <w:numPr>
          <w:ilvl w:val="0"/>
          <w:numId w:val="18"/>
        </w:numPr>
        <w:tabs>
          <w:tab w:val="left" w:pos="1702"/>
        </w:tabs>
        <w:spacing w:line="360" w:lineRule="exact"/>
        <w:ind w:left="851" w:hanging="425"/>
        <w:jc w:val="both"/>
      </w:pPr>
      <w:proofErr w:type="gramStart"/>
      <w:r>
        <w:rPr>
          <w:b/>
          <w:spacing w:val="-3"/>
          <w:sz w:val="24"/>
          <w:szCs w:val="24"/>
        </w:rPr>
        <w:t>consorzio</w:t>
      </w:r>
      <w:proofErr w:type="gramEnd"/>
      <w:r>
        <w:rPr>
          <w:b/>
          <w:spacing w:val="-3"/>
          <w:sz w:val="24"/>
          <w:szCs w:val="24"/>
        </w:rPr>
        <w:t xml:space="preserve">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b</w:t>
      </w:r>
      <w:r>
        <w:rPr>
          <w:spacing w:val="-3"/>
          <w:sz w:val="24"/>
          <w:szCs w:val="24"/>
        </w:rPr>
        <w:t>), del</w:t>
      </w:r>
      <w:r>
        <w:rPr>
          <w:b/>
          <w:spacing w:val="-3"/>
          <w:sz w:val="24"/>
          <w:szCs w:val="24"/>
        </w:rPr>
        <w:t xml:space="preserve"> </w:t>
      </w:r>
      <w:proofErr w:type="spellStart"/>
      <w:r>
        <w:rPr>
          <w:spacing w:val="-3"/>
          <w:sz w:val="24"/>
          <w:szCs w:val="24"/>
        </w:rPr>
        <w:t>D.Lgs.</w:t>
      </w:r>
      <w:proofErr w:type="spellEnd"/>
      <w:r>
        <w:rPr>
          <w:spacing w:val="-3"/>
          <w:sz w:val="24"/>
          <w:szCs w:val="24"/>
        </w:rPr>
        <w:t xml:space="preserve"> n. 50/2016);</w:t>
      </w:r>
    </w:p>
    <w:p w14:paraId="230FA0C3" w14:textId="77777777" w:rsidR="00CE15CC" w:rsidRDefault="002E0B89">
      <w:pPr>
        <w:pStyle w:val="Standard"/>
        <w:numPr>
          <w:ilvl w:val="0"/>
          <w:numId w:val="18"/>
        </w:numPr>
        <w:tabs>
          <w:tab w:val="left" w:pos="1702"/>
        </w:tabs>
        <w:spacing w:line="360" w:lineRule="exact"/>
        <w:ind w:left="851" w:hanging="425"/>
        <w:jc w:val="both"/>
      </w:pPr>
      <w:proofErr w:type="gramStart"/>
      <w:r>
        <w:rPr>
          <w:b/>
          <w:spacing w:val="-3"/>
          <w:sz w:val="24"/>
          <w:szCs w:val="24"/>
        </w:rPr>
        <w:t>consorzio</w:t>
      </w:r>
      <w:proofErr w:type="gramEnd"/>
      <w:r>
        <w:rPr>
          <w:b/>
          <w:spacing w:val="-3"/>
          <w:sz w:val="24"/>
          <w:szCs w:val="24"/>
        </w:rPr>
        <w:t xml:space="preserve">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c</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proofErr w:type="gramStart"/>
      <w:r>
        <w:rPr>
          <w:spacing w:val="-3"/>
          <w:sz w:val="24"/>
          <w:szCs w:val="24"/>
          <w:u w:val="single"/>
        </w:rPr>
        <w:t>in</w:t>
      </w:r>
      <w:proofErr w:type="gramEnd"/>
      <w:r>
        <w:rPr>
          <w:spacing w:val="-3"/>
          <w:sz w:val="24"/>
          <w:szCs w:val="24"/>
          <w:u w:val="single"/>
        </w:rPr>
        <w:t xml:space="preserve">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proofErr w:type="gramStart"/>
      <w:r>
        <w:rPr>
          <w:b/>
          <w:spacing w:val="-3"/>
          <w:sz w:val="24"/>
          <w:szCs w:val="24"/>
        </w:rPr>
        <w:t>capogruppo</w:t>
      </w:r>
      <w:proofErr w:type="gramEnd"/>
      <w:r>
        <w:rPr>
          <w:b/>
          <w:spacing w:val="-3"/>
          <w:sz w:val="24"/>
          <w:szCs w:val="24"/>
        </w:rPr>
        <w:t xml:space="preserve">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58403C9C" w14:textId="77777777" w:rsidR="00CE15CC" w:rsidRDefault="002E0B89">
      <w:pPr>
        <w:pStyle w:val="Standard"/>
        <w:spacing w:line="360" w:lineRule="exact"/>
        <w:ind w:left="851"/>
        <w:jc w:val="both"/>
      </w:pPr>
      <w:proofErr w:type="gramStart"/>
      <w:r>
        <w:rPr>
          <w:spacing w:val="-3"/>
          <w:sz w:val="24"/>
          <w:szCs w:val="24"/>
          <w:u w:val="single"/>
        </w:rPr>
        <w:t>con</w:t>
      </w:r>
      <w:proofErr w:type="gramEnd"/>
      <w:r>
        <w:rPr>
          <w:spacing w:val="-3"/>
          <w:sz w:val="24"/>
          <w:szCs w:val="24"/>
          <w:u w:val="single"/>
        </w:rPr>
        <w:t xml:space="preserve">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proofErr w:type="gramStart"/>
      <w:r>
        <w:rPr>
          <w:b/>
          <w:spacing w:val="-3"/>
          <w:sz w:val="24"/>
          <w:szCs w:val="24"/>
        </w:rPr>
        <w:t>mandante</w:t>
      </w:r>
      <w:proofErr w:type="gramEnd"/>
      <w:r>
        <w:rPr>
          <w:b/>
          <w:spacing w:val="-3"/>
          <w:sz w:val="24"/>
          <w:szCs w:val="24"/>
        </w:rPr>
        <w:t xml:space="preserv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7B58ECB0" w14:textId="77777777" w:rsidR="00CE15CC" w:rsidRDefault="002E0B89">
      <w:pPr>
        <w:pStyle w:val="Standard"/>
        <w:ind w:left="851"/>
        <w:jc w:val="both"/>
        <w:rPr>
          <w:spacing w:val="-3"/>
          <w:sz w:val="24"/>
          <w:u w:val="single"/>
        </w:rPr>
      </w:pPr>
      <w:proofErr w:type="gramStart"/>
      <w:r>
        <w:rPr>
          <w:spacing w:val="-3"/>
          <w:sz w:val="24"/>
          <w:u w:val="single"/>
        </w:rPr>
        <w:t>con</w:t>
      </w:r>
      <w:proofErr w:type="gramEnd"/>
      <w:r>
        <w:rPr>
          <w:spacing w:val="-3"/>
          <w:sz w:val="24"/>
          <w:u w:val="single"/>
        </w:rPr>
        <w:t xml:space="preserve">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lastRenderedPageBreak/>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t>DICHIARA</w:t>
      </w:r>
    </w:p>
    <w:p w14:paraId="7DCA4B86" w14:textId="61FDE920" w:rsidR="0063064D" w:rsidRPr="00B72FB8" w:rsidRDefault="0063064D" w:rsidP="0063064D">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w:t>
      </w:r>
      <w:proofErr w:type="gramStart"/>
      <w:r w:rsidR="003559AE">
        <w:rPr>
          <w:sz w:val="24"/>
          <w:szCs w:val="24"/>
        </w:rPr>
        <w:t xml:space="preserve">possedere </w:t>
      </w:r>
      <w:r>
        <w:rPr>
          <w:sz w:val="24"/>
          <w:szCs w:val="24"/>
        </w:rPr>
        <w:t xml:space="preserve"> i</w:t>
      </w:r>
      <w:proofErr w:type="gramEnd"/>
      <w:r>
        <w:rPr>
          <w:sz w:val="24"/>
          <w:szCs w:val="24"/>
        </w:rPr>
        <w:t xml:space="preserve"> requisiti di ordine generale previsti nell’avviso pubblico e precisamente:</w:t>
      </w:r>
    </w:p>
    <w:p w14:paraId="54C0450C" w14:textId="6338477B"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-Non trovarsi in alcuna delle situazioni previste dall’art. 80 del D.lgs. n. 50/2016 e </w:t>
      </w:r>
      <w:proofErr w:type="spellStart"/>
      <w:r w:rsidRPr="006244E7">
        <w:rPr>
          <w:rFonts w:cs="Times New Roman"/>
        </w:rPr>
        <w:t>ss.mm.ii</w:t>
      </w:r>
      <w:proofErr w:type="spellEnd"/>
      <w:r w:rsidRPr="006244E7">
        <w:rPr>
          <w:rFonts w:cs="Times New Roman"/>
        </w:rPr>
        <w:t xml:space="preserve">.  </w:t>
      </w:r>
      <w:proofErr w:type="gramStart"/>
      <w:r w:rsidRPr="006244E7">
        <w:rPr>
          <w:rFonts w:cs="Times New Roman"/>
        </w:rPr>
        <w:t>ovvero</w:t>
      </w:r>
      <w:proofErr w:type="gramEnd"/>
      <w:r w:rsidRPr="006244E7">
        <w:rPr>
          <w:rFonts w:cs="Times New Roman"/>
        </w:rPr>
        <w:t xml:space="preserve">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 </w:t>
      </w:r>
      <w:r w:rsidRPr="006244E7">
        <w:rPr>
          <w:rFonts w:cs="Times New Roman"/>
          <w:color w:val="000000"/>
        </w:rPr>
        <w:t>Di essere in regola con gli obblighi relativi alla sicurezza sui luoghi di lavoro, essere in possesso di un proprio documento di valutazione dei rischi ed aver provveduto alla nomina di un responsabile del servizio di prevenzione e protezione ai sensi del D. Lgs. 81/2008;</w:t>
      </w:r>
    </w:p>
    <w:p w14:paraId="2F79C675" w14:textId="77777777" w:rsidR="00CE273A" w:rsidRDefault="00754658" w:rsidP="00CE273A">
      <w:pPr>
        <w:widowControl/>
        <w:suppressAutoHyphens w:val="0"/>
        <w:autoSpaceDE w:val="0"/>
        <w:adjustRightInd w:val="0"/>
        <w:ind w:left="36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p>
    <w:p w14:paraId="5FCA8E05" w14:textId="77777777" w:rsidR="00CE273A" w:rsidRDefault="00CE273A" w:rsidP="00CE273A">
      <w:pPr>
        <w:widowControl/>
        <w:suppressAutoHyphens w:val="0"/>
        <w:autoSpaceDE w:val="0"/>
        <w:adjustRightInd w:val="0"/>
        <w:ind w:left="360"/>
        <w:jc w:val="both"/>
        <w:textAlignment w:val="auto"/>
        <w:rPr>
          <w:rFonts w:cs="Times New Roman"/>
          <w:color w:val="000000"/>
        </w:rPr>
      </w:pPr>
    </w:p>
    <w:p w14:paraId="6243D724" w14:textId="4C6AABC5" w:rsidR="00CE273A" w:rsidRDefault="00CE273A" w:rsidP="00CE273A">
      <w:pPr>
        <w:widowControl/>
        <w:suppressAutoHyphens w:val="0"/>
        <w:autoSpaceDE w:val="0"/>
        <w:adjustRightInd w:val="0"/>
        <w:ind w:left="360"/>
        <w:jc w:val="both"/>
        <w:textAlignment w:val="auto"/>
        <w:rPr>
          <w:rFonts w:cs="Times New Roman"/>
        </w:rPr>
      </w:pPr>
      <w:r>
        <w:rPr>
          <w:rFonts w:cs="Times New Roman"/>
          <w:b/>
          <w:bCs/>
          <w:color w:val="000000"/>
        </w:rPr>
        <w:t>2.</w:t>
      </w:r>
      <w:r w:rsidR="00784654">
        <w:rPr>
          <w:rFonts w:cs="Times New Roman"/>
          <w:b/>
          <w:bCs/>
          <w:color w:val="000000"/>
        </w:rPr>
        <w:t>(</w:t>
      </w:r>
      <w:r>
        <w:rPr>
          <w:rFonts w:cs="Times New Roman"/>
          <w:b/>
          <w:bCs/>
          <w:color w:val="000000"/>
        </w:rPr>
        <w:t xml:space="preserve"> </w:t>
      </w:r>
      <w:r w:rsidR="00784654">
        <w:rPr>
          <w:rFonts w:cs="Times New Roman"/>
          <w:b/>
          <w:bCs/>
          <w:color w:val="000000"/>
        </w:rPr>
        <w:t xml:space="preserve">solo per operatore </w:t>
      </w:r>
      <w:r w:rsidRPr="00CE273A">
        <w:rPr>
          <w:rFonts w:cs="Times New Roman"/>
          <w:b/>
          <w:bCs/>
          <w:color w:val="000000"/>
        </w:rPr>
        <w:t xml:space="preserve">che occupa un numero pari o superiore a quindici dipendenti e fino a 50 dipendenti </w:t>
      </w:r>
      <w:r w:rsidR="00784654">
        <w:rPr>
          <w:rFonts w:cs="Times New Roman"/>
          <w:b/>
          <w:bCs/>
          <w:color w:val="000000"/>
        </w:rPr>
        <w:t>)</w:t>
      </w:r>
      <w:r w:rsidRPr="00CE273A">
        <w:rPr>
          <w:rFonts w:cs="Times New Roman"/>
          <w:b/>
          <w:bCs/>
          <w:color w:val="000000"/>
        </w:rPr>
        <w:t xml:space="preserve"> </w:t>
      </w:r>
      <w:r w:rsidRPr="00CE273A">
        <w:rPr>
          <w:rFonts w:cs="Times New Roman"/>
          <w:color w:val="000000"/>
        </w:rPr>
        <w:t>di impegnarsi a consegnare alla Stazione Appaltante, entro sei mesi dalla conclusione del contratto, una relazione di genere sulla situazione del personale maschile e femminile in ognuna delle professioni ed in relazione allo stato di assunzioni, della formazione, della</w:t>
      </w:r>
      <w:r>
        <w:rPr>
          <w:rFonts w:cs="Times New Roman"/>
          <w:color w:val="000000"/>
        </w:rPr>
        <w:t xml:space="preserve"> </w:t>
      </w:r>
      <w:r w:rsidRPr="00CE273A">
        <w:rPr>
          <w:rFonts w:cs="Times New Roman"/>
          <w:color w:val="000000"/>
          <w:kern w:val="0"/>
          <w:lang w:eastAsia="it-IT"/>
        </w:rPr>
        <w:t>promozione professionale, dei livelli, dei passaggi di categoria o di qualifica, di altri fenomeni di mobilità, dell’intervento della Cassa integrazione guadagni, dei licenziamenti, dei prepensionamenti e pensionamenti,</w:t>
      </w:r>
      <w:r>
        <w:rPr>
          <w:rFonts w:cs="Times New Roman"/>
          <w:color w:val="000000"/>
          <w:kern w:val="0"/>
          <w:lang w:eastAsia="it-IT"/>
        </w:rPr>
        <w:t xml:space="preserve"> </w:t>
      </w:r>
      <w:r w:rsidRPr="00CE273A">
        <w:rPr>
          <w:rFonts w:cs="Times New Roman"/>
          <w:color w:val="000000"/>
          <w:kern w:val="0"/>
          <w:lang w:eastAsia="it-IT"/>
        </w:rPr>
        <w:t>della retribuzione effettivamente corrisposta e di impegnarsi altresì a trasmettere detta relazione alle rappresentanze sindacali aziendali e alla consigliera e al consigliere regionale di parità;</w:t>
      </w:r>
    </w:p>
    <w:p w14:paraId="21C1138B" w14:textId="5670736A" w:rsidR="00CE273A" w:rsidRDefault="00CE273A" w:rsidP="00CE273A">
      <w:pPr>
        <w:widowControl/>
        <w:suppressAutoHyphens w:val="0"/>
        <w:autoSpaceDE w:val="0"/>
        <w:adjustRightInd w:val="0"/>
        <w:ind w:left="360"/>
        <w:jc w:val="both"/>
        <w:textAlignment w:val="auto"/>
        <w:rPr>
          <w:rFonts w:eastAsia="Times New Roman" w:cs="Times New Roman"/>
          <w:color w:val="000000"/>
          <w:kern w:val="0"/>
          <w:lang w:eastAsia="it-IT" w:bidi="ar-SA"/>
        </w:rPr>
      </w:pPr>
      <w:r>
        <w:rPr>
          <w:rFonts w:cs="Times New Roman"/>
          <w:b/>
          <w:bCs/>
          <w:color w:val="000000"/>
        </w:rPr>
        <w:t>3.</w:t>
      </w:r>
      <w:r>
        <w:rPr>
          <w:rFonts w:eastAsia="Times New Roman" w:cs="Times New Roman"/>
          <w:b/>
          <w:bCs/>
          <w:color w:val="000000"/>
          <w:kern w:val="0"/>
          <w:lang w:eastAsia="it-IT" w:bidi="ar-SA"/>
        </w:rPr>
        <w:t xml:space="preserve"> </w:t>
      </w:r>
      <w:r w:rsidR="00784654">
        <w:rPr>
          <w:rFonts w:eastAsia="Times New Roman" w:cs="Times New Roman"/>
          <w:b/>
          <w:bCs/>
          <w:color w:val="000000"/>
          <w:kern w:val="0"/>
          <w:lang w:eastAsia="it-IT" w:bidi="ar-SA"/>
        </w:rPr>
        <w:t>(solo operatore</w:t>
      </w:r>
      <w:r w:rsidRPr="00CE273A">
        <w:rPr>
          <w:rFonts w:eastAsia="Times New Roman" w:cs="Times New Roman"/>
          <w:b/>
          <w:bCs/>
          <w:color w:val="000000"/>
          <w:kern w:val="0"/>
          <w:lang w:eastAsia="it-IT" w:bidi="ar-SA"/>
        </w:rPr>
        <w:t xml:space="preserve"> che occupa più di 50 dipendenti</w:t>
      </w:r>
      <w:r w:rsidR="00784654">
        <w:rPr>
          <w:rFonts w:eastAsia="Times New Roman" w:cs="Times New Roman"/>
          <w:b/>
          <w:bCs/>
          <w:color w:val="000000"/>
          <w:kern w:val="0"/>
          <w:lang w:eastAsia="it-IT" w:bidi="ar-SA"/>
        </w:rPr>
        <w:t>)</w:t>
      </w:r>
      <w:r w:rsidRPr="00CE273A">
        <w:rPr>
          <w:rFonts w:eastAsia="Times New Roman" w:cs="Times New Roman"/>
          <w:color w:val="000000"/>
          <w:kern w:val="0"/>
          <w:lang w:eastAsia="it-IT" w:bidi="ar-SA"/>
        </w:rPr>
        <w:t xml:space="preserve"> ai sensi e per gli effetti dell’art. 46 del </w:t>
      </w:r>
      <w:proofErr w:type="spellStart"/>
      <w:r w:rsidRPr="00CE273A">
        <w:rPr>
          <w:rFonts w:eastAsia="Times New Roman" w:cs="Times New Roman"/>
          <w:color w:val="000000"/>
          <w:kern w:val="0"/>
          <w:lang w:eastAsia="it-IT" w:bidi="ar-SA"/>
        </w:rPr>
        <w:t>D.Lgs.</w:t>
      </w:r>
      <w:proofErr w:type="spellEnd"/>
      <w:r w:rsidRPr="00CE273A">
        <w:rPr>
          <w:rFonts w:eastAsia="Times New Roman" w:cs="Times New Roman"/>
          <w:color w:val="000000"/>
          <w:kern w:val="0"/>
          <w:lang w:eastAsia="it-IT" w:bidi="ar-SA"/>
        </w:rPr>
        <w:t xml:space="preserve"> 11 Aprile 2006 n. 198 e </w:t>
      </w:r>
      <w:proofErr w:type="spellStart"/>
      <w:r w:rsidRPr="00CE273A">
        <w:rPr>
          <w:rFonts w:eastAsia="Times New Roman" w:cs="Times New Roman"/>
          <w:color w:val="000000"/>
          <w:kern w:val="0"/>
          <w:lang w:eastAsia="it-IT" w:bidi="ar-SA"/>
        </w:rPr>
        <w:t>s.m.i.</w:t>
      </w:r>
      <w:proofErr w:type="spellEnd"/>
      <w:r w:rsidRPr="00CE273A">
        <w:rPr>
          <w:rFonts w:eastAsia="Times New Roman" w:cs="Times New Roman"/>
          <w:color w:val="000000"/>
          <w:kern w:val="0"/>
          <w:lang w:eastAsia="it-IT" w:bidi="ar-SA"/>
        </w:rPr>
        <w:t xml:space="preserve"> </w:t>
      </w:r>
      <w:r w:rsidR="00784654">
        <w:rPr>
          <w:rFonts w:eastAsia="Times New Roman" w:cs="Times New Roman"/>
          <w:color w:val="000000"/>
          <w:kern w:val="0"/>
          <w:lang w:eastAsia="it-IT" w:bidi="ar-SA"/>
        </w:rPr>
        <w:t>di</w:t>
      </w:r>
      <w:r w:rsidRPr="00CE273A">
        <w:rPr>
          <w:rFonts w:eastAsia="Times New Roman" w:cs="Times New Roman"/>
          <w:b/>
          <w:bCs/>
          <w:color w:val="000000"/>
          <w:kern w:val="0"/>
          <w:lang w:eastAsia="it-IT" w:bidi="ar-SA"/>
        </w:rPr>
        <w:t xml:space="preserve"> impegnarsi</w:t>
      </w:r>
      <w:r w:rsidRPr="00CE273A">
        <w:rPr>
          <w:rFonts w:eastAsia="Times New Roman" w:cs="Times New Roman"/>
          <w:color w:val="000000"/>
          <w:kern w:val="0"/>
          <w:lang w:eastAsia="it-IT" w:bidi="ar-SA"/>
        </w:rPr>
        <w:t xml:space="preserve">, qualora risulti invitato a partecipare alla procedura negoziata per l affidamento dell’accordo quadro in oggetto, </w:t>
      </w:r>
      <w:r w:rsidRPr="00CE273A">
        <w:rPr>
          <w:rFonts w:eastAsia="Times New Roman" w:cs="Times New Roman"/>
          <w:b/>
          <w:bCs/>
          <w:color w:val="000000"/>
          <w:kern w:val="0"/>
          <w:lang w:eastAsia="it-IT" w:bidi="ar-SA"/>
        </w:rPr>
        <w:t>caricare a sistema</w:t>
      </w:r>
      <w:r w:rsidRPr="00CE273A">
        <w:rPr>
          <w:rFonts w:eastAsia="Times New Roman" w:cs="Times New Roman"/>
          <w:color w:val="000000"/>
          <w:kern w:val="0"/>
          <w:lang w:eastAsia="it-IT" w:bidi="ar-SA"/>
        </w:rPr>
        <w:t xml:space="preserve">, </w:t>
      </w:r>
      <w:r w:rsidRPr="00CE273A">
        <w:rPr>
          <w:rFonts w:eastAsia="Times New Roman" w:cs="Times New Roman"/>
          <w:b/>
          <w:bCs/>
          <w:color w:val="000000"/>
          <w:kern w:val="0"/>
          <w:lang w:eastAsia="it-IT" w:bidi="ar-SA"/>
        </w:rPr>
        <w:t xml:space="preserve">a pena di esclusione, copia dell'ultimo rapporto sulla situazione del personale </w:t>
      </w:r>
      <w:r w:rsidRPr="00CE273A">
        <w:rPr>
          <w:rFonts w:eastAsia="Times New Roman" w:cs="Times New Roman"/>
          <w:color w:val="000000"/>
          <w:kern w:val="0"/>
          <w:lang w:eastAsia="it-IT" w:bidi="ar-SA"/>
        </w:rPr>
        <w:t>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1182538" w14:textId="594AB096" w:rsidR="00754658" w:rsidRPr="00784654" w:rsidRDefault="00CE273A" w:rsidP="00784654">
      <w:pPr>
        <w:widowControl/>
        <w:suppressAutoHyphens w:val="0"/>
        <w:autoSpaceDE w:val="0"/>
        <w:adjustRightInd w:val="0"/>
        <w:ind w:left="360"/>
        <w:jc w:val="both"/>
        <w:textAlignment w:val="auto"/>
        <w:rPr>
          <w:rFonts w:cs="Times New Roman"/>
        </w:rPr>
      </w:pPr>
      <w:r>
        <w:rPr>
          <w:rFonts w:cs="Times New Roman"/>
          <w:b/>
          <w:bCs/>
          <w:color w:val="000000"/>
        </w:rPr>
        <w:t xml:space="preserve">4. </w:t>
      </w:r>
      <w:r w:rsidR="00784654">
        <w:rPr>
          <w:rFonts w:cs="Times New Roman"/>
          <w:b/>
          <w:bCs/>
          <w:color w:val="000000"/>
        </w:rPr>
        <w:t>(solo operatore</w:t>
      </w:r>
      <w:r w:rsidRPr="00CE273A">
        <w:rPr>
          <w:rFonts w:eastAsia="Times New Roman" w:cs="Times New Roman"/>
          <w:b/>
          <w:bCs/>
          <w:color w:val="000000"/>
          <w:kern w:val="0"/>
          <w:lang w:eastAsia="it-IT" w:bidi="ar-SA"/>
        </w:rPr>
        <w:t xml:space="preserve"> che occupa un numero pari o superiore a quindici dipendenti</w:t>
      </w:r>
      <w:r w:rsidR="00784654">
        <w:rPr>
          <w:rFonts w:eastAsia="Times New Roman" w:cs="Times New Roman"/>
          <w:b/>
          <w:bCs/>
          <w:color w:val="000000"/>
          <w:kern w:val="0"/>
          <w:lang w:eastAsia="it-IT" w:bidi="ar-SA"/>
        </w:rPr>
        <w:t>)</w:t>
      </w:r>
      <w:r w:rsidRPr="00CE273A">
        <w:rPr>
          <w:rFonts w:eastAsia="Times New Roman" w:cs="Times New Roman"/>
          <w:b/>
          <w:bCs/>
          <w:color w:val="000000"/>
          <w:kern w:val="0"/>
          <w:lang w:eastAsia="it-IT" w:bidi="ar-SA"/>
        </w:rPr>
        <w:t xml:space="preserve"> </w:t>
      </w:r>
      <w:r w:rsidRPr="00CE273A">
        <w:rPr>
          <w:rFonts w:eastAsia="Times New Roman" w:cs="Times New Roman"/>
          <w:color w:val="000000"/>
          <w:kern w:val="0"/>
          <w:lang w:eastAsia="it-IT" w:bidi="ar-SA"/>
        </w:rPr>
        <w:t>di impegnarsi a consegnare alla Stazione Appaltante, entro sei mesi dalla conclusione del contratto la certificazione di cui all’articolo 17 della legge 12 marzo 1999, n. 68, e una relazione relativa all’assolvimento degli obblighi di cui alla medesima legge e alle eventuali sanzioni e</w:t>
      </w:r>
      <w:r w:rsidR="005F4B80">
        <w:rPr>
          <w:rFonts w:eastAsia="Times New Roman" w:cs="Times New Roman"/>
          <w:color w:val="000000"/>
          <w:kern w:val="0"/>
          <w:lang w:eastAsia="it-IT" w:bidi="ar-SA"/>
        </w:rPr>
        <w:t xml:space="preserve"> </w:t>
      </w:r>
      <w:r w:rsidRPr="00CE273A">
        <w:rPr>
          <w:rFonts w:cs="Times New Roman"/>
          <w:color w:val="000000"/>
          <w:kern w:val="0"/>
          <w:lang w:eastAsia="it-IT"/>
        </w:rPr>
        <w:t>provvedimenti disposti a suo carico nel triennio antecedente la data di scadenza di presentazione delle offerte e di impegnarsi altresì a trasmettere detta relazione alle rappresentanze sindacali aziendali.</w:t>
      </w:r>
    </w:p>
    <w:p w14:paraId="7F4BDD86" w14:textId="5AFA98D2" w:rsidR="00E46B26" w:rsidRPr="006244E7" w:rsidRDefault="00CE273A" w:rsidP="00546B9C">
      <w:pPr>
        <w:spacing w:line="240" w:lineRule="atLeast"/>
        <w:jc w:val="both"/>
        <w:rPr>
          <w:rFonts w:cs="Times New Roman"/>
        </w:rPr>
      </w:pPr>
      <w:r w:rsidRPr="005F4B80">
        <w:rPr>
          <w:rFonts w:cs="Times New Roman"/>
          <w:b/>
          <w:bCs/>
        </w:rPr>
        <w:t>5</w:t>
      </w:r>
      <w:r>
        <w:rPr>
          <w:rFonts w:cs="Times New Roman"/>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546B9C">
      <w:pPr>
        <w:spacing w:line="240" w:lineRule="atLeast"/>
        <w:jc w:val="both"/>
        <w:rPr>
          <w:rFonts w:cs="Times New Roman"/>
        </w:rPr>
      </w:pPr>
      <w:proofErr w:type="gramStart"/>
      <w:r w:rsidRPr="006244E7">
        <w:rPr>
          <w:rFonts w:cs="Times New Roman"/>
        </w:rPr>
        <w:t>che</w:t>
      </w:r>
      <w:proofErr w:type="gramEnd"/>
      <w:r w:rsidRPr="006244E7">
        <w:rPr>
          <w:rFonts w:cs="Times New Roman"/>
        </w:rPr>
        <w:t xml:space="preserve"> l’Impresa/Società’ è iscritta al n…………………………del Registro delle Imprese presso la CCIAA di……………………………………………………….………..dal……………………………, con durata prevista fino al ………………… ed esercita la seguente attività:…………………………………………. ………………………………………………………………………………………………………………………………………………………………</w:t>
      </w:r>
      <w:r w:rsidRPr="006244E7">
        <w:rPr>
          <w:rFonts w:cs="Times New Roman"/>
        </w:rPr>
        <w:lastRenderedPageBreak/>
        <w:t>…………………………………………........................................</w:t>
      </w:r>
    </w:p>
    <w:p w14:paraId="36FB77D1" w14:textId="77777777" w:rsidR="00546B9C" w:rsidRPr="006244E7" w:rsidRDefault="00546B9C" w:rsidP="00546B9C">
      <w:pPr>
        <w:pStyle w:val="Corpotesto"/>
        <w:spacing w:before="120"/>
        <w:jc w:val="center"/>
        <w:rPr>
          <w:rFonts w:cs="Times New Roman"/>
          <w:szCs w:val="24"/>
        </w:rPr>
      </w:pPr>
      <w:proofErr w:type="gramStart"/>
      <w:r w:rsidRPr="006244E7">
        <w:rPr>
          <w:rFonts w:cs="Times New Roman"/>
          <w:b/>
          <w:bCs/>
          <w:szCs w:val="24"/>
        </w:rPr>
        <w:t>oppure</w:t>
      </w:r>
      <w:proofErr w:type="gramEnd"/>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t>(</w:t>
      </w:r>
      <w:proofErr w:type="gramStart"/>
      <w:r w:rsidRPr="006244E7">
        <w:rPr>
          <w:i/>
          <w:spacing w:val="0"/>
          <w:szCs w:val="24"/>
          <w:u w:val="single"/>
        </w:rPr>
        <w:t>nel</w:t>
      </w:r>
      <w:proofErr w:type="gramEnd"/>
      <w:r w:rsidRPr="006244E7">
        <w:rPr>
          <w:i/>
          <w:spacing w:val="0"/>
          <w:szCs w:val="24"/>
          <w:u w:val="single"/>
        </w:rPr>
        <w:t xml:space="preserve"> caso si allega dichiarazione del legale rappresentante, resa in forma di autocertificazione ai sensi del DPR 445/2000, con la quale si  dichiara l’insussistenza del suddetto obbligo di iscrizione alla C.C.I.A.A. e copia dell’Atto costitutivo e dello Statuto - la documentazione dovrà essere allegata alla documentazione amministrativa) </w:t>
      </w:r>
    </w:p>
    <w:p w14:paraId="25D8C67C" w14:textId="6ADA5CEC" w:rsidR="00226F55" w:rsidRDefault="00CE273A" w:rsidP="00DD6DBB">
      <w:pPr>
        <w:pStyle w:val="Textbody"/>
        <w:spacing w:line="360" w:lineRule="exact"/>
        <w:jc w:val="both"/>
        <w:rPr>
          <w:sz w:val="24"/>
          <w:szCs w:val="24"/>
        </w:rPr>
      </w:pPr>
      <w:r>
        <w:rPr>
          <w:b/>
          <w:sz w:val="24"/>
          <w:szCs w:val="24"/>
        </w:rPr>
        <w:t xml:space="preserve">6.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proofErr w:type="gramStart"/>
      <w:r w:rsidRPr="002C2FEF">
        <w:rPr>
          <w:rFonts w:ascii="Times New Roman" w:hAnsi="Times New Roman" w:cs="Times New Roman"/>
          <w:i w:val="0"/>
          <w:sz w:val="24"/>
          <w:szCs w:val="24"/>
        </w:rPr>
        <w:t>di</w:t>
      </w:r>
      <w:proofErr w:type="gramEnd"/>
      <w:r w:rsidRPr="002C2FEF">
        <w:rPr>
          <w:rFonts w:ascii="Times New Roman" w:hAnsi="Times New Roman" w:cs="Times New Roman"/>
          <w:i w:val="0"/>
          <w:sz w:val="24"/>
          <w:szCs w:val="24"/>
        </w:rPr>
        <w:t xml:space="preserve">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sotto indicate e relative classifiche:</w:t>
      </w:r>
    </w:p>
    <w:p w14:paraId="1B01A5A2"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293BE70F"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7A1BEE8E"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w:t>
      </w:r>
      <w:r w:rsidR="00226F55">
        <w:rPr>
          <w:sz w:val="24"/>
          <w:szCs w:val="24"/>
        </w:rPr>
        <w:t>_</w:t>
      </w:r>
      <w:r>
        <w:rPr>
          <w:sz w:val="24"/>
          <w:szCs w:val="24"/>
        </w:rPr>
        <w:t>_</w:t>
      </w:r>
    </w:p>
    <w:p w14:paraId="1C9BC210" w14:textId="77777777" w:rsidR="00DD6DBB" w:rsidRDefault="00DD6DBB" w:rsidP="00DD6DBB">
      <w:pPr>
        <w:pStyle w:val="Textbody"/>
        <w:spacing w:line="360" w:lineRule="exact"/>
        <w:ind w:left="709"/>
        <w:jc w:val="both"/>
        <w:rPr>
          <w:sz w:val="24"/>
          <w:szCs w:val="24"/>
        </w:rPr>
      </w:pPr>
      <w:proofErr w:type="gramStart"/>
      <w:r w:rsidRPr="002C2FEF">
        <w:rPr>
          <w:sz w:val="24"/>
          <w:szCs w:val="24"/>
        </w:rPr>
        <w:t>scadenza</w:t>
      </w:r>
      <w:proofErr w:type="gramEnd"/>
      <w:r w:rsidRPr="002C2FEF">
        <w:rPr>
          <w:sz w:val="24"/>
          <w:szCs w:val="24"/>
        </w:rPr>
        <w:t xml:space="preserve">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C2FEF" w:rsidRDefault="00DD6DBB" w:rsidP="00DD6DBB">
      <w:pPr>
        <w:pStyle w:val="Textbody"/>
        <w:spacing w:line="360" w:lineRule="exact"/>
        <w:ind w:left="709"/>
        <w:jc w:val="both"/>
        <w:rPr>
          <w:sz w:val="24"/>
          <w:szCs w:val="24"/>
        </w:rPr>
      </w:pPr>
      <w:proofErr w:type="gramStart"/>
      <w:r w:rsidRPr="002C2FEF">
        <w:rPr>
          <w:sz w:val="24"/>
          <w:szCs w:val="24"/>
        </w:rPr>
        <w:t>scadenza</w:t>
      </w:r>
      <w:proofErr w:type="gramEnd"/>
      <w:r w:rsidRPr="002C2FEF">
        <w:rPr>
          <w:sz w:val="24"/>
          <w:szCs w:val="24"/>
        </w:rPr>
        <w:t xml:space="preserve"> quinquennale _______________________</w:t>
      </w:r>
      <w:r>
        <w:rPr>
          <w:sz w:val="24"/>
          <w:szCs w:val="24"/>
        </w:rPr>
        <w:t>____</w:t>
      </w:r>
    </w:p>
    <w:p w14:paraId="20FBE6AF" w14:textId="4097E073" w:rsidR="00DD6DBB" w:rsidRPr="00CE273A" w:rsidRDefault="00DD6DBB" w:rsidP="00CE273A">
      <w:pPr>
        <w:pStyle w:val="Textbody"/>
        <w:spacing w:line="360" w:lineRule="exact"/>
        <w:ind w:left="709"/>
        <w:jc w:val="both"/>
        <w:rPr>
          <w:sz w:val="24"/>
          <w:szCs w:val="24"/>
        </w:rPr>
      </w:pPr>
      <w:proofErr w:type="gramStart"/>
      <w:r w:rsidRPr="002C2FEF">
        <w:rPr>
          <w:sz w:val="24"/>
          <w:szCs w:val="24"/>
        </w:rPr>
        <w:t>scadenza</w:t>
      </w:r>
      <w:proofErr w:type="gramEnd"/>
      <w:r w:rsidRPr="002C2FEF">
        <w:rPr>
          <w:sz w:val="24"/>
          <w:szCs w:val="24"/>
        </w:rPr>
        <w:t xml:space="preserve"> intermedia </w:t>
      </w:r>
      <w:r w:rsidRPr="002C2FEF">
        <w:rPr>
          <w:i/>
          <w:sz w:val="20"/>
        </w:rPr>
        <w:t>(per i consorzi stabili)</w:t>
      </w:r>
      <w:r w:rsidRPr="002C2FEF">
        <w:rPr>
          <w:sz w:val="24"/>
          <w:szCs w:val="24"/>
        </w:rPr>
        <w:t xml:space="preserve"> ___</w:t>
      </w:r>
      <w:r>
        <w:rPr>
          <w:sz w:val="24"/>
          <w:szCs w:val="24"/>
        </w:rPr>
        <w:t>__</w:t>
      </w:r>
      <w:r w:rsidRPr="002C2FEF">
        <w:rPr>
          <w:sz w:val="24"/>
          <w:szCs w:val="24"/>
        </w:rPr>
        <w:t>_____</w:t>
      </w:r>
      <w:r>
        <w:rPr>
          <w:sz w:val="24"/>
          <w:szCs w:val="24"/>
        </w:rPr>
        <w:t>__</w:t>
      </w:r>
      <w:r w:rsidRPr="002C2FEF">
        <w:rPr>
          <w:sz w:val="24"/>
          <w:szCs w:val="24"/>
        </w:rPr>
        <w:t>__;</w:t>
      </w:r>
    </w:p>
    <w:p w14:paraId="37C59598" w14:textId="7002F525" w:rsidR="001E7EE9" w:rsidRPr="00CE273A" w:rsidRDefault="001E7EE9" w:rsidP="00CE273A">
      <w:pPr>
        <w:pStyle w:val="Textbody"/>
        <w:numPr>
          <w:ilvl w:val="0"/>
          <w:numId w:val="32"/>
        </w:numPr>
        <w:jc w:val="both"/>
      </w:pPr>
      <w:proofErr w:type="gramStart"/>
      <w:r w:rsidRPr="00CE273A">
        <w:rPr>
          <w:sz w:val="24"/>
          <w:szCs w:val="24"/>
          <w:lang w:eastAsia="it-IT"/>
        </w:rPr>
        <w:t>il</w:t>
      </w:r>
      <w:proofErr w:type="gramEnd"/>
      <w:r w:rsidRPr="00CE273A">
        <w:rPr>
          <w:sz w:val="24"/>
          <w:szCs w:val="24"/>
          <w:lang w:eastAsia="it-IT"/>
        </w:rPr>
        <w:t xml:space="preserve"> requisito relativo al possesso dell</w:t>
      </w:r>
      <w:r w:rsidRPr="00CE273A">
        <w:rPr>
          <w:sz w:val="24"/>
          <w:szCs w:val="24"/>
        </w:rPr>
        <w:t>’attestato SOA nella categoria OG</w:t>
      </w:r>
      <w:r w:rsidR="00170EC1" w:rsidRPr="00CE273A">
        <w:rPr>
          <w:sz w:val="24"/>
          <w:szCs w:val="24"/>
        </w:rPr>
        <w:t>1</w:t>
      </w:r>
      <w:r w:rsidRPr="00CE273A">
        <w:rPr>
          <w:sz w:val="24"/>
          <w:szCs w:val="24"/>
        </w:rPr>
        <w:t xml:space="preserve">, classifica </w:t>
      </w:r>
      <w:r w:rsidR="00170EC1" w:rsidRPr="00CE273A">
        <w:rPr>
          <w:sz w:val="24"/>
          <w:szCs w:val="24"/>
        </w:rPr>
        <w:t>IV bis</w:t>
      </w:r>
      <w:r w:rsidRPr="00CE273A">
        <w:rPr>
          <w:sz w:val="24"/>
          <w:szCs w:val="24"/>
        </w:rPr>
        <w:t xml:space="preserve"> è assicurato nel seguente modo</w:t>
      </w:r>
    </w:p>
    <w:p w14:paraId="3208BB04"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proofErr w:type="gramStart"/>
      <w:r w:rsidRPr="00CE273A">
        <w:rPr>
          <w:sz w:val="24"/>
          <w:szCs w:val="24"/>
          <w:lang w:eastAsia="it-IT"/>
        </w:rPr>
        <w:t>totalmente</w:t>
      </w:r>
      <w:proofErr w:type="gramEnd"/>
      <w:r w:rsidRPr="00CE273A">
        <w:rPr>
          <w:sz w:val="24"/>
          <w:szCs w:val="24"/>
          <w:lang w:eastAsia="it-IT"/>
        </w:rPr>
        <w:t xml:space="preserve"> in proprio;</w:t>
      </w:r>
    </w:p>
    <w:p w14:paraId="2C501BEE" w14:textId="63ACF053" w:rsidR="001E7EE9" w:rsidRPr="00CE273A" w:rsidRDefault="001E7EE9" w:rsidP="001E7EE9">
      <w:pPr>
        <w:pStyle w:val="Textbody"/>
        <w:numPr>
          <w:ilvl w:val="0"/>
          <w:numId w:val="9"/>
        </w:numPr>
        <w:spacing w:line="360" w:lineRule="exact"/>
        <w:ind w:left="1418" w:hanging="567"/>
        <w:jc w:val="both"/>
        <w:rPr>
          <w:sz w:val="24"/>
          <w:szCs w:val="24"/>
          <w:lang w:eastAsia="it-IT"/>
        </w:rPr>
      </w:pPr>
      <w:proofErr w:type="gramStart"/>
      <w:r w:rsidRPr="00CE273A">
        <w:rPr>
          <w:sz w:val="24"/>
          <w:szCs w:val="24"/>
          <w:lang w:eastAsia="it-IT"/>
        </w:rPr>
        <w:t>in</w:t>
      </w:r>
      <w:proofErr w:type="gramEnd"/>
      <w:r w:rsidRPr="00CE273A">
        <w:rPr>
          <w:sz w:val="24"/>
          <w:szCs w:val="24"/>
          <w:lang w:eastAsia="it-IT"/>
        </w:rPr>
        <w:t xml:space="preserve"> parte in proprio ed in parte tramite mandante/i nel rispetto delle disposizioni di cui all'art. 92, comma 2, del D.P.R. n. 207/2010;</w:t>
      </w:r>
    </w:p>
    <w:p w14:paraId="41DFB142" w14:textId="126ED2C1" w:rsidR="001E7EE9" w:rsidRPr="00CE273A" w:rsidRDefault="001E7EE9" w:rsidP="001E7EE9">
      <w:pPr>
        <w:pStyle w:val="Textbody"/>
        <w:numPr>
          <w:ilvl w:val="0"/>
          <w:numId w:val="32"/>
        </w:numPr>
        <w:spacing w:line="360" w:lineRule="exact"/>
        <w:jc w:val="both"/>
      </w:pPr>
      <w:proofErr w:type="gramStart"/>
      <w:r w:rsidRPr="00CE273A">
        <w:rPr>
          <w:sz w:val="24"/>
          <w:szCs w:val="24"/>
          <w:lang w:eastAsia="it-IT"/>
        </w:rPr>
        <w:t>in</w:t>
      </w:r>
      <w:proofErr w:type="gramEnd"/>
      <w:r w:rsidRPr="00CE273A">
        <w:rPr>
          <w:sz w:val="24"/>
          <w:szCs w:val="24"/>
          <w:lang w:eastAsia="it-IT"/>
        </w:rPr>
        <w:t xml:space="preserve"> relazione alla categoria scorporabile </w:t>
      </w:r>
      <w:r w:rsidR="00170EC1" w:rsidRPr="00CE273A">
        <w:rPr>
          <w:sz w:val="24"/>
          <w:szCs w:val="24"/>
          <w:lang w:eastAsia="it-IT"/>
        </w:rPr>
        <w:t xml:space="preserve">OG11 </w:t>
      </w:r>
      <w:proofErr w:type="spellStart"/>
      <w:r w:rsidR="00170EC1" w:rsidRPr="00CE273A">
        <w:rPr>
          <w:sz w:val="24"/>
          <w:szCs w:val="24"/>
          <w:lang w:eastAsia="it-IT"/>
        </w:rPr>
        <w:t>class.III</w:t>
      </w:r>
      <w:proofErr w:type="spellEnd"/>
      <w:r w:rsidRPr="00CE273A">
        <w:rPr>
          <w:sz w:val="24"/>
          <w:szCs w:val="24"/>
          <w:lang w:eastAsia="it-IT"/>
        </w:rPr>
        <w:t xml:space="preserve"> il possesso del requisito previsto per l’esecuzione delle suddette lavorazioni è assicurato nel seguente modo:</w:t>
      </w:r>
    </w:p>
    <w:p w14:paraId="3DA00FB0" w14:textId="2803E023" w:rsidR="001E7EE9" w:rsidRPr="00CE273A" w:rsidRDefault="001E7EE9" w:rsidP="00D22C39">
      <w:pPr>
        <w:pStyle w:val="Textbody"/>
        <w:numPr>
          <w:ilvl w:val="0"/>
          <w:numId w:val="9"/>
        </w:numPr>
        <w:spacing w:line="360" w:lineRule="exact"/>
        <w:ind w:left="1418" w:hanging="567"/>
        <w:jc w:val="both"/>
        <w:rPr>
          <w:sz w:val="24"/>
          <w:szCs w:val="24"/>
          <w:lang w:eastAsia="it-IT"/>
        </w:rPr>
      </w:pPr>
      <w:proofErr w:type="gramStart"/>
      <w:r w:rsidRPr="00CE273A">
        <w:rPr>
          <w:sz w:val="24"/>
          <w:szCs w:val="24"/>
          <w:lang w:eastAsia="it-IT"/>
        </w:rPr>
        <w:t>totalmente</w:t>
      </w:r>
      <w:proofErr w:type="gramEnd"/>
      <w:r w:rsidRPr="00CE273A">
        <w:rPr>
          <w:sz w:val="24"/>
          <w:szCs w:val="24"/>
          <w:lang w:eastAsia="it-IT"/>
        </w:rPr>
        <w:t xml:space="preserve"> in proprio essendo in possesso di attestazione SOA in categoria O</w:t>
      </w:r>
      <w:r w:rsidR="00170EC1" w:rsidRPr="00CE273A">
        <w:rPr>
          <w:sz w:val="24"/>
          <w:szCs w:val="24"/>
          <w:lang w:eastAsia="it-IT"/>
        </w:rPr>
        <w:t>G11</w:t>
      </w:r>
      <w:r w:rsidRPr="00CE273A">
        <w:rPr>
          <w:sz w:val="24"/>
          <w:szCs w:val="24"/>
          <w:lang w:eastAsia="it-IT"/>
        </w:rPr>
        <w:t xml:space="preserve">, classifica </w:t>
      </w:r>
      <w:r w:rsidR="00170EC1" w:rsidRPr="00CE273A">
        <w:rPr>
          <w:sz w:val="24"/>
          <w:szCs w:val="24"/>
          <w:lang w:eastAsia="it-IT"/>
        </w:rPr>
        <w:t>II</w:t>
      </w:r>
      <w:r w:rsidRPr="00CE273A">
        <w:rPr>
          <w:sz w:val="24"/>
          <w:szCs w:val="24"/>
          <w:lang w:eastAsia="it-IT"/>
        </w:rPr>
        <w:t>I;</w:t>
      </w:r>
    </w:p>
    <w:p w14:paraId="07493ADE"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proofErr w:type="gramStart"/>
      <w:r w:rsidRPr="00CE273A">
        <w:rPr>
          <w:sz w:val="24"/>
          <w:szCs w:val="24"/>
          <w:lang w:eastAsia="it-IT"/>
        </w:rPr>
        <w:t>tramite</w:t>
      </w:r>
      <w:proofErr w:type="gramEnd"/>
      <w:r w:rsidRPr="00CE273A">
        <w:rPr>
          <w:sz w:val="24"/>
          <w:szCs w:val="24"/>
          <w:lang w:eastAsia="it-IT"/>
        </w:rPr>
        <w:t xml:space="preserve"> mandante;</w:t>
      </w:r>
    </w:p>
    <w:p w14:paraId="1F6416DD"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proofErr w:type="gramStart"/>
      <w:r w:rsidRPr="00CE273A">
        <w:rPr>
          <w:sz w:val="24"/>
          <w:szCs w:val="24"/>
          <w:lang w:eastAsia="it-IT"/>
        </w:rPr>
        <w:t>tramite</w:t>
      </w:r>
      <w:proofErr w:type="gramEnd"/>
      <w:r w:rsidRPr="00CE273A">
        <w:rPr>
          <w:sz w:val="24"/>
          <w:szCs w:val="24"/>
          <w:lang w:eastAsia="it-IT"/>
        </w:rPr>
        <w:t xml:space="preserve"> subappalto;</w:t>
      </w:r>
    </w:p>
    <w:p w14:paraId="7E752959" w14:textId="50EF6515" w:rsidR="003C1E27" w:rsidRDefault="001E7EE9" w:rsidP="00CE273A">
      <w:pPr>
        <w:pStyle w:val="Textbody"/>
        <w:tabs>
          <w:tab w:val="left" w:pos="1410"/>
        </w:tabs>
        <w:jc w:val="both"/>
        <w:rPr>
          <w:i/>
          <w:iCs/>
          <w:sz w:val="24"/>
          <w:szCs w:val="24"/>
          <w:lang w:eastAsia="it-IT"/>
        </w:rPr>
      </w:pPr>
      <w:r w:rsidRPr="00CE273A">
        <w:rPr>
          <w:i/>
          <w:iCs/>
          <w:sz w:val="24"/>
          <w:szCs w:val="24"/>
          <w:lang w:eastAsia="it-IT"/>
        </w:rPr>
        <w:t xml:space="preserve">Si </w:t>
      </w:r>
      <w:r w:rsidR="00D22C39" w:rsidRPr="00CE273A">
        <w:rPr>
          <w:i/>
          <w:iCs/>
          <w:sz w:val="24"/>
          <w:szCs w:val="24"/>
          <w:lang w:eastAsia="it-IT"/>
        </w:rPr>
        <w:t xml:space="preserve">precisa </w:t>
      </w:r>
      <w:r w:rsidRPr="00CE273A">
        <w:rPr>
          <w:i/>
          <w:iCs/>
          <w:sz w:val="24"/>
          <w:szCs w:val="24"/>
          <w:lang w:eastAsia="it-IT"/>
        </w:rPr>
        <w:t>che qualora il concorrente</w:t>
      </w:r>
      <w:r w:rsidR="00170EC1" w:rsidRPr="00CE273A">
        <w:rPr>
          <w:i/>
          <w:iCs/>
          <w:sz w:val="24"/>
          <w:szCs w:val="24"/>
          <w:lang w:eastAsia="it-IT"/>
        </w:rPr>
        <w:t>, sia come impresa singola che associata,</w:t>
      </w:r>
      <w:r w:rsidRPr="00CE273A">
        <w:rPr>
          <w:i/>
          <w:iCs/>
          <w:sz w:val="24"/>
          <w:szCs w:val="24"/>
          <w:lang w:eastAsia="it-IT"/>
        </w:rPr>
        <w:t xml:space="preserve"> sia privo di qualificazione per le lavorazioni rientranti nella categoria </w:t>
      </w:r>
      <w:r w:rsidR="00170EC1" w:rsidRPr="00CE273A">
        <w:rPr>
          <w:i/>
          <w:iCs/>
          <w:sz w:val="24"/>
          <w:szCs w:val="24"/>
          <w:lang w:eastAsia="it-IT"/>
        </w:rPr>
        <w:t>OG11</w:t>
      </w:r>
      <w:r w:rsidRPr="00CE273A">
        <w:rPr>
          <w:i/>
          <w:iCs/>
          <w:sz w:val="24"/>
          <w:szCs w:val="24"/>
          <w:lang w:eastAsia="it-IT"/>
        </w:rPr>
        <w:t xml:space="preserve"> </w:t>
      </w:r>
      <w:r w:rsidRPr="00CE273A">
        <w:rPr>
          <w:i/>
          <w:iCs/>
          <w:sz w:val="24"/>
          <w:szCs w:val="24"/>
          <w:u w:val="single"/>
          <w:lang w:eastAsia="it-IT"/>
        </w:rPr>
        <w:t>dovrà obbligatoriamente</w:t>
      </w:r>
      <w:r w:rsidR="00170EC1" w:rsidRPr="00CE273A">
        <w:rPr>
          <w:i/>
          <w:iCs/>
          <w:sz w:val="24"/>
          <w:szCs w:val="24"/>
          <w:u w:val="single"/>
          <w:lang w:eastAsia="it-IT"/>
        </w:rPr>
        <w:t xml:space="preserve">, pena l’esclusione alla presente </w:t>
      </w:r>
      <w:proofErr w:type="gramStart"/>
      <w:r w:rsidR="00170EC1" w:rsidRPr="00CE273A">
        <w:rPr>
          <w:i/>
          <w:iCs/>
          <w:sz w:val="24"/>
          <w:szCs w:val="24"/>
          <w:u w:val="single"/>
          <w:lang w:eastAsia="it-IT"/>
        </w:rPr>
        <w:t xml:space="preserve">procedura, </w:t>
      </w:r>
      <w:r w:rsidRPr="00CE273A">
        <w:rPr>
          <w:i/>
          <w:iCs/>
          <w:sz w:val="24"/>
          <w:szCs w:val="24"/>
          <w:u w:val="single"/>
          <w:lang w:eastAsia="it-IT"/>
        </w:rPr>
        <w:t xml:space="preserve"> procedere</w:t>
      </w:r>
      <w:proofErr w:type="gramEnd"/>
      <w:r w:rsidRPr="00CE273A">
        <w:rPr>
          <w:i/>
          <w:iCs/>
          <w:sz w:val="24"/>
          <w:szCs w:val="24"/>
          <w:u w:val="single"/>
          <w:lang w:eastAsia="it-IT"/>
        </w:rPr>
        <w:t xml:space="preserve"> al subappalto di tali lavorazioni</w:t>
      </w:r>
      <w:r w:rsidRPr="00CE273A">
        <w:rPr>
          <w:i/>
          <w:iCs/>
          <w:sz w:val="24"/>
          <w:szCs w:val="24"/>
          <w:lang w:eastAsia="it-IT"/>
        </w:rPr>
        <w:t>. In caso di subappalto la qualificazione nella categoria prevalente deve coprire anche la quota oggetto di subappalto (art. 92, primo comma, ultimo periodo del D.P.R. n. 207/2010).</w:t>
      </w:r>
    </w:p>
    <w:p w14:paraId="3E8D5383" w14:textId="6A206195" w:rsidR="003C1E27" w:rsidRPr="00CE273A" w:rsidRDefault="00CE273A" w:rsidP="005C0678">
      <w:pPr>
        <w:tabs>
          <w:tab w:val="left" w:pos="614"/>
        </w:tabs>
        <w:ind w:right="747"/>
        <w:jc w:val="both"/>
        <w:rPr>
          <w:rFonts w:cs="Times New Roman"/>
        </w:rPr>
      </w:pPr>
      <w:r w:rsidRPr="00CE273A">
        <w:rPr>
          <w:rFonts w:cs="Times New Roman"/>
          <w:b/>
        </w:rPr>
        <w:t>7</w:t>
      </w:r>
      <w:r w:rsidR="005F4B80">
        <w:rPr>
          <w:rFonts w:cs="Times New Roman"/>
          <w:b/>
        </w:rPr>
        <w:t>.</w:t>
      </w:r>
      <w:r w:rsidR="00170EC1" w:rsidRPr="00CE273A">
        <w:rPr>
          <w:rFonts w:cs="Times New Roman"/>
          <w:b/>
        </w:rPr>
        <w:t xml:space="preserve"> </w:t>
      </w:r>
      <w:r w:rsidR="003C1E27" w:rsidRPr="00CE273A">
        <w:rPr>
          <w:rFonts w:cs="Times New Roman"/>
          <w:b/>
        </w:rPr>
        <w:t>Iscrizione alla “White List”</w:t>
      </w:r>
      <w:r w:rsidR="003C1E27" w:rsidRPr="00CE273A">
        <w:rPr>
          <w:rFonts w:cs="Times New Roman"/>
        </w:rPr>
        <w:t xml:space="preserve"> – Elenchi di cui all'art. 1, commi 52 - 57, della Legge n. 190/2012, DPCM 18 aprile 2013 e </w:t>
      </w:r>
      <w:proofErr w:type="spellStart"/>
      <w:proofErr w:type="gramStart"/>
      <w:r w:rsidR="003C1E27" w:rsidRPr="00CE273A">
        <w:rPr>
          <w:rFonts w:cs="Times New Roman"/>
        </w:rPr>
        <w:t>ss.mm.ii</w:t>
      </w:r>
      <w:proofErr w:type="spellEnd"/>
      <w:r w:rsidR="003C1E27" w:rsidRPr="00CE273A">
        <w:rPr>
          <w:rFonts w:cs="Times New Roman"/>
        </w:rPr>
        <w:t>.:</w:t>
      </w:r>
      <w:proofErr w:type="gramEnd"/>
    </w:p>
    <w:p w14:paraId="278331FB" w14:textId="2CF9F3C4"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proofErr w:type="gramStart"/>
      <w:r w:rsidRPr="00CE273A">
        <w:rPr>
          <w:rFonts w:cs="Times New Roman"/>
        </w:rPr>
        <w:t>di</w:t>
      </w:r>
      <w:proofErr w:type="gramEnd"/>
      <w:r w:rsidRPr="00CE273A">
        <w:rPr>
          <w:rFonts w:cs="Times New Roman"/>
        </w:rPr>
        <w:t xml:space="preserve"> essere iscritto negli Elenchi a far data dal ___/____/______, con iscrizione in CORSO DI VALIDITÀ presso la Prefettura – Ufficio Territoriale del Governo di ______________________;</w:t>
      </w:r>
    </w:p>
    <w:p w14:paraId="161F3454" w14:textId="549D18BD"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proofErr w:type="gramStart"/>
      <w:r w:rsidRPr="00CE273A">
        <w:rPr>
          <w:rFonts w:cs="Times New Roman"/>
        </w:rPr>
        <w:t>di</w:t>
      </w:r>
      <w:proofErr w:type="gramEnd"/>
      <w:r w:rsidRPr="00CE273A">
        <w:rPr>
          <w:rFonts w:cs="Times New Roman"/>
        </w:rPr>
        <w:t xml:space="preserve"> essere iscritto negli Elenchi a far data dal ___/____/______, con iscrizione in FASE DI RINNOVO presso la Prefettura – Ufficio Territoriale del Governo di ______________________;</w:t>
      </w:r>
    </w:p>
    <w:p w14:paraId="462738A2" w14:textId="77777777" w:rsidR="003C1E27" w:rsidRPr="00CE273A" w:rsidRDefault="003C1E27" w:rsidP="003C1E27">
      <w:pPr>
        <w:numPr>
          <w:ilvl w:val="0"/>
          <w:numId w:val="35"/>
        </w:numPr>
        <w:tabs>
          <w:tab w:val="left" w:pos="614"/>
        </w:tabs>
        <w:suppressAutoHyphens w:val="0"/>
        <w:autoSpaceDN/>
        <w:ind w:right="512" w:hanging="2"/>
        <w:jc w:val="both"/>
        <w:textAlignment w:val="auto"/>
        <w:rPr>
          <w:rFonts w:cs="Times New Roman"/>
        </w:rPr>
      </w:pPr>
      <w:proofErr w:type="gramStart"/>
      <w:r w:rsidRPr="00CE273A">
        <w:rPr>
          <w:rFonts w:cs="Times New Roman"/>
        </w:rPr>
        <w:t>di</w:t>
      </w:r>
      <w:proofErr w:type="gramEnd"/>
      <w:r w:rsidRPr="00CE273A">
        <w:rPr>
          <w:rFonts w:cs="Times New Roman"/>
        </w:rPr>
        <w:t xml:space="preserve"> NON essere iscritto negli Elenchi.</w:t>
      </w: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w:t>
      </w:r>
      <w:proofErr w:type="gramStart"/>
      <w:r w:rsidRPr="00CE273A">
        <w:rPr>
          <w:rFonts w:cs="Times New Roman"/>
          <w:b/>
          <w:i/>
        </w:rPr>
        <w:t>in</w:t>
      </w:r>
      <w:proofErr w:type="gramEnd"/>
      <w:r w:rsidRPr="00CE273A">
        <w:rPr>
          <w:rFonts w:cs="Times New Roman"/>
          <w:b/>
          <w:i/>
        </w:rPr>
        <w:t xml:space="preserve"> caso di raggruppamento indicare i dati per tutti i componenti del raggruppamento stesso)</w:t>
      </w:r>
    </w:p>
    <w:p w14:paraId="2387BC86" w14:textId="03E364B7" w:rsidR="00ED4D24" w:rsidRPr="005F4B80" w:rsidRDefault="00CE273A" w:rsidP="00784654">
      <w:pPr>
        <w:tabs>
          <w:tab w:val="left" w:pos="614"/>
          <w:tab w:val="left" w:pos="709"/>
        </w:tabs>
        <w:ind w:right="747"/>
        <w:jc w:val="both"/>
        <w:rPr>
          <w:rFonts w:cs="Times New Roman"/>
          <w:color w:val="FF0000"/>
        </w:rPr>
      </w:pPr>
      <w:r>
        <w:rPr>
          <w:b/>
          <w:lang w:eastAsia="it-IT"/>
        </w:rPr>
        <w:t>8.</w:t>
      </w:r>
      <w:r w:rsidR="00ED4D24" w:rsidRPr="00170EC1">
        <w:rPr>
          <w:lang w:eastAsia="it-IT"/>
        </w:rPr>
        <w:t xml:space="preserve"> </w:t>
      </w:r>
      <w:r w:rsidR="00E46B26" w:rsidRPr="00170EC1">
        <w:rPr>
          <w:lang w:eastAsia="it-IT"/>
        </w:rPr>
        <w:t xml:space="preserve"> </w:t>
      </w:r>
      <w:r w:rsidR="00ED4D24" w:rsidRPr="005F4B80">
        <w:rPr>
          <w:bCs/>
          <w:lang w:eastAsia="it-IT"/>
        </w:rPr>
        <w:t>di</w:t>
      </w:r>
      <w:r w:rsidR="00ED4D24" w:rsidRPr="00170EC1">
        <w:rPr>
          <w:lang w:eastAsia="it-IT"/>
        </w:rPr>
        <w:t xml:space="preserve"> prendere atto che nel </w:t>
      </w:r>
      <w:r w:rsidR="00ED4D24" w:rsidRPr="00170EC1">
        <w:t>presente affidamento t</w:t>
      </w:r>
      <w:r w:rsidR="00ED4D24" w:rsidRPr="00170EC1">
        <w:rPr>
          <w:color w:val="1C2024"/>
          <w:shd w:val="clear" w:color="auto" w:fill="FFFFFF"/>
        </w:rPr>
        <w:t xml:space="preserve">rovano applicazione i criteri ambientali </w:t>
      </w:r>
      <w:r w:rsidR="000E208E" w:rsidRPr="00170EC1">
        <w:rPr>
          <w:color w:val="1C2024"/>
          <w:shd w:val="clear" w:color="auto" w:fill="FFFFFF"/>
        </w:rPr>
        <w:t xml:space="preserve">minimi </w:t>
      </w:r>
      <w:r w:rsidR="00ED4D24" w:rsidRPr="00170EC1">
        <w:rPr>
          <w:color w:val="1C2024"/>
          <w:shd w:val="clear" w:color="auto" w:fill="FFFFFF"/>
        </w:rPr>
        <w:t>approvati con decreto del Ministro dell’ambiente della tutela del territorio e del mare del 11/10/2017, pubblicato nella Gazzetta Ufficiale della Repubblica Italiana n. 259 del 6/11/2017 e di impegnarsi pertanto al rispetto di quanto ivi previsto nei documenti progettuali;</w:t>
      </w:r>
    </w:p>
    <w:p w14:paraId="2BF42137" w14:textId="0B2E5B2C" w:rsidR="003559AE" w:rsidRPr="00B72FB8" w:rsidRDefault="00CE273A" w:rsidP="003559AE">
      <w:pPr>
        <w:autoSpaceDE w:val="0"/>
        <w:adjustRightInd w:val="0"/>
        <w:jc w:val="both"/>
        <w:rPr>
          <w:rFonts w:cs="Times New Roman"/>
          <w:sz w:val="22"/>
          <w:szCs w:val="22"/>
        </w:rPr>
      </w:pPr>
      <w:r w:rsidRPr="00CE273A">
        <w:rPr>
          <w:rFonts w:eastAsia="Microsoft YaHei" w:cs="Times New Roman"/>
          <w:b/>
          <w:bCs/>
          <w:iCs/>
          <w:lang w:eastAsia="it-IT"/>
        </w:rPr>
        <w:lastRenderedPageBreak/>
        <w:t>9.</w:t>
      </w:r>
      <w:r w:rsidR="00226F55" w:rsidRPr="00D87F2F">
        <w:rPr>
          <w:rFonts w:eastAsia="Microsoft YaHei" w:cs="Times New Roman"/>
          <w:iCs/>
          <w:lang w:eastAsia="it-IT"/>
        </w:rPr>
        <w:t xml:space="preserve"> di essere pienamente consapevole, t</w:t>
      </w:r>
      <w:r w:rsidR="00226F55" w:rsidRPr="00D87F2F">
        <w:rPr>
          <w:rFonts w:cs="Times New Roman"/>
        </w:rPr>
        <w:t xml:space="preserve">rattandosi di intervento finanziato dal Piano Nazionale di Ripresa e Resilienza (PNRR) di cui al Regolamento UE 2021/241 del Parlamento Europeo e del Consiglio del 12 febbraio 2021, del ruolo chiave che l’operatore economico esercita nello svolgimento dell’appalto e di </w:t>
      </w:r>
      <w:r w:rsidR="00226F55" w:rsidRPr="00ED4D24">
        <w:rPr>
          <w:rFonts w:cs="Times New Roman"/>
        </w:rPr>
        <w:t xml:space="preserve">impegnarsi sin da ora, qualora aggiudicatario, al rispetto di tutte le prescrizioni e obblighi previsti dal PNRR, e in particolare del principio DNSH nonché degli obblighi specifici per l’attuazione della proposta ammessa al </w:t>
      </w:r>
      <w:r w:rsidR="00226F55" w:rsidRPr="003C1E27">
        <w:rPr>
          <w:rFonts w:cs="Times New Roman"/>
        </w:rPr>
        <w:t xml:space="preserve">finanziamento </w:t>
      </w:r>
      <w:r w:rsidR="003C1E27" w:rsidRPr="003C1E27">
        <w:rPr>
          <w:rFonts w:cs="Times New Roman"/>
        </w:rPr>
        <w:t xml:space="preserve"> </w:t>
      </w:r>
      <w:r w:rsidR="00B72FB8" w:rsidRPr="00B72FB8">
        <w:rPr>
          <w:rFonts w:ascii="Arial" w:hAnsi="Arial" w:cs="Arial"/>
          <w:sz w:val="22"/>
          <w:szCs w:val="22"/>
          <w:lang w:eastAsia="it-IT"/>
        </w:rPr>
        <w:t xml:space="preserve">MISSIONE M5 - COMPONENTE C2 - INVESTIMENTO 2.3 – PROGRAMMA INNOVATIVO NAZIONALE PER LA QUALITA' DELL' ABITARE-PINQUA </w:t>
      </w:r>
    </w:p>
    <w:p w14:paraId="2BB4A85A" w14:textId="33088572" w:rsidR="00B72FB8" w:rsidRPr="00CE273A" w:rsidRDefault="005F4B80" w:rsidP="00B72FB8">
      <w:pPr>
        <w:autoSpaceDE w:val="0"/>
        <w:adjustRightInd w:val="0"/>
        <w:jc w:val="both"/>
        <w:rPr>
          <w:rFonts w:cs="Times New Roman"/>
        </w:rPr>
      </w:pPr>
      <w:r w:rsidRPr="00784654">
        <w:rPr>
          <w:rFonts w:cs="Times New Roman"/>
          <w:b/>
          <w:bCs/>
        </w:rPr>
        <w:t>10</w:t>
      </w:r>
      <w:r w:rsidR="00784654">
        <w:rPr>
          <w:rFonts w:cs="Times New Roman"/>
        </w:rPr>
        <w:t>.</w:t>
      </w:r>
      <w:r w:rsidR="00170EC1">
        <w:rPr>
          <w:rFonts w:cs="Times New Roman"/>
        </w:rPr>
        <w:t xml:space="preserve"> </w:t>
      </w:r>
      <w:r w:rsidR="003559AE" w:rsidRPr="00CE273A">
        <w:rPr>
          <w:rFonts w:cs="Times New Roman"/>
        </w:rPr>
        <w:t xml:space="preserve">Ai sensi </w:t>
      </w:r>
      <w:r w:rsidR="003559AE" w:rsidRPr="00CE273A">
        <w:rPr>
          <w:rFonts w:cs="Times New Roman"/>
          <w:u w:val="single"/>
        </w:rPr>
        <w:t>dell’art. 47 comma 4</w:t>
      </w:r>
      <w:r w:rsidR="003559AE" w:rsidRPr="00CE273A">
        <w:rPr>
          <w:rFonts w:cs="Times New Roman"/>
        </w:rPr>
        <w:t xml:space="preserve">   </w:t>
      </w:r>
      <w:r w:rsidR="003559AE" w:rsidRPr="00CE273A">
        <w:rPr>
          <w:rFonts w:cs="Times New Roman"/>
          <w:color w:val="000000"/>
        </w:rPr>
        <w:t>del decreto-legge 31 maggio 2021, n. 77, convertito nella legge 29 luglio 2021, n. 108</w:t>
      </w:r>
      <w:r w:rsidR="00B72FB8" w:rsidRPr="00CE273A">
        <w:rPr>
          <w:rFonts w:cs="Times New Roman"/>
          <w:color w:val="000000"/>
        </w:rPr>
        <w:t xml:space="preserve"> di impegnarsi</w:t>
      </w:r>
      <w:r w:rsidR="003559AE" w:rsidRPr="00CE273A">
        <w:rPr>
          <w:rFonts w:cs="Times New Roman"/>
          <w:color w:val="000000"/>
        </w:rPr>
        <w:t xml:space="preserve"> d’ora </w:t>
      </w:r>
      <w:r w:rsidR="003559AE" w:rsidRPr="00CE273A">
        <w:rPr>
          <w:rFonts w:cs="Times New Roman"/>
        </w:rPr>
        <w:t xml:space="preserve">che, in caso di aggiudicazione, </w:t>
      </w:r>
      <w:r w:rsidR="00B72FB8" w:rsidRPr="00CE273A">
        <w:rPr>
          <w:rFonts w:ascii="Times" w:hAnsi="Times" w:cs="Times"/>
          <w:color w:val="000000"/>
        </w:rPr>
        <w:t xml:space="preserve">qualora per l’esecuzione del contratto o per la realizzazione di attività ad esso connesse o strumentali debba effettuare nuove assunzioni a destinare una quota almeno pari al </w:t>
      </w:r>
      <w:r>
        <w:rPr>
          <w:rFonts w:ascii="Times" w:hAnsi="Times" w:cs="Times"/>
          <w:color w:val="000000"/>
        </w:rPr>
        <w:t>30</w:t>
      </w:r>
      <w:r w:rsidR="00B72FB8" w:rsidRPr="00CE273A">
        <w:rPr>
          <w:rFonts w:ascii="Times" w:hAnsi="Times" w:cs="Times"/>
          <w:color w:val="000000"/>
        </w:rPr>
        <w:t>% delle assunzioni necessarie all’occupazione femminile e una quota almeno pari al 30% delle assunzioni necessarie all’occupazione giovanile secondo le modalità dettagliate dal Paragrafo 5 dell’Allegato1 del Decreto Interministeriale 7.12.202</w:t>
      </w:r>
      <w:r w:rsidR="00CE273A" w:rsidRPr="00CE273A">
        <w:rPr>
          <w:rFonts w:ascii="Times" w:hAnsi="Times" w:cs="Times"/>
          <w:color w:val="000000"/>
        </w:rPr>
        <w:t>1</w:t>
      </w:r>
      <w:r w:rsidR="00CE273A">
        <w:rPr>
          <w:rFonts w:ascii="Times" w:hAnsi="Times" w:cs="Times"/>
          <w:color w:val="000000"/>
        </w:rPr>
        <w:t>;</w:t>
      </w:r>
      <w:r w:rsidR="00B72FB8" w:rsidRPr="00CE273A">
        <w:rPr>
          <w:rFonts w:ascii="Times" w:hAnsi="Times" w:cs="Times"/>
          <w:color w:val="000000"/>
        </w:rPr>
        <w:t xml:space="preserve"> </w:t>
      </w:r>
    </w:p>
    <w:p w14:paraId="4D62548E" w14:textId="77777777" w:rsidR="00784654" w:rsidRDefault="00CE273A" w:rsidP="00784654">
      <w:pPr>
        <w:pStyle w:val="Titolo"/>
        <w:spacing w:line="360" w:lineRule="exact"/>
        <w:jc w:val="both"/>
        <w:rPr>
          <w:rFonts w:ascii="Times New Roman" w:eastAsia="Microsoft YaHei" w:hAnsi="Times New Roman" w:cs="Times New Roman"/>
          <w:b w:val="0"/>
          <w:iCs/>
          <w:sz w:val="24"/>
          <w:szCs w:val="24"/>
          <w:lang w:eastAsia="it-IT"/>
        </w:rPr>
      </w:pPr>
      <w:r>
        <w:rPr>
          <w:rFonts w:ascii="Times New Roman" w:hAnsi="Times New Roman" w:cs="Times New Roman"/>
          <w:sz w:val="24"/>
          <w:szCs w:val="24"/>
        </w:rPr>
        <w:t>1</w:t>
      </w:r>
      <w:r w:rsidR="00784654">
        <w:rPr>
          <w:rFonts w:ascii="Times New Roman" w:hAnsi="Times New Roman" w:cs="Times New Roman"/>
          <w:sz w:val="24"/>
          <w:szCs w:val="24"/>
        </w:rPr>
        <w:t>1</w:t>
      </w:r>
      <w:r>
        <w:rPr>
          <w:rFonts w:ascii="Times New Roman" w:hAnsi="Times New Roman" w:cs="Times New Roman"/>
          <w:sz w:val="24"/>
          <w:szCs w:val="24"/>
        </w:rPr>
        <w:t>.</w:t>
      </w:r>
      <w:r w:rsidR="002E0B89">
        <w:rPr>
          <w:rFonts w:ascii="Times New Roman" w:hAnsi="Times New Roman" w:cs="Times New Roman"/>
          <w:b w:val="0"/>
          <w:sz w:val="24"/>
          <w:szCs w:val="24"/>
        </w:rPr>
        <w:t xml:space="preserve"> </w:t>
      </w:r>
      <w:r w:rsidR="002E0B89">
        <w:rPr>
          <w:rFonts w:ascii="Times New Roman" w:eastAsia="Microsoft YaHei" w:hAnsi="Times New Roman" w:cs="Times New Roman"/>
          <w:b w:val="0"/>
          <w:iCs/>
          <w:sz w:val="24"/>
          <w:szCs w:val="24"/>
          <w:lang w:eastAsia="it-IT"/>
        </w:rPr>
        <w:t>di essere a conoscenza che</w:t>
      </w:r>
      <w:r w:rsidR="00170EC1">
        <w:rPr>
          <w:rFonts w:ascii="Times New Roman" w:eastAsia="Microsoft YaHei" w:hAnsi="Times New Roman" w:cs="Times New Roman"/>
          <w:b w:val="0"/>
          <w:iCs/>
          <w:sz w:val="24"/>
          <w:szCs w:val="24"/>
          <w:lang w:eastAsia="it-IT"/>
        </w:rPr>
        <w:t xml:space="preserve"> il presente </w:t>
      </w:r>
      <w:r w:rsidR="002E0B89">
        <w:rPr>
          <w:rFonts w:ascii="Times New Roman" w:eastAsia="Microsoft YaHei" w:hAnsi="Times New Roman" w:cs="Times New Roman"/>
          <w:b w:val="0"/>
          <w:iCs/>
          <w:sz w:val="24"/>
          <w:szCs w:val="24"/>
          <w:lang w:eastAsia="it-IT"/>
        </w:rPr>
        <w:t>avviso di manifestazione di interesse non costituisce proposta contrattuale e non implica la costituzione di posizioni giuridiche soggettive o o</w:t>
      </w:r>
      <w:r w:rsidR="00E46B26">
        <w:rPr>
          <w:rFonts w:ascii="Times New Roman" w:eastAsia="Microsoft YaHei" w:hAnsi="Times New Roman" w:cs="Times New Roman"/>
          <w:b w:val="0"/>
          <w:iCs/>
          <w:sz w:val="24"/>
          <w:szCs w:val="24"/>
          <w:lang w:eastAsia="it-IT"/>
        </w:rPr>
        <w:t>bblighi negoziali a carico del Comune di Mantova</w:t>
      </w:r>
      <w:r w:rsidR="002E0B89">
        <w:rPr>
          <w:rFonts w:ascii="Times New Roman" w:eastAsia="Microsoft YaHei" w:hAnsi="Times New Roman" w:cs="Times New Roman"/>
          <w:b w:val="0"/>
          <w:iCs/>
          <w:sz w:val="24"/>
          <w:szCs w:val="24"/>
          <w:lang w:eastAsia="it-IT"/>
        </w:rPr>
        <w:t>,</w:t>
      </w:r>
      <w:r w:rsidR="00E46B26">
        <w:rPr>
          <w:rFonts w:ascii="Times New Roman" w:eastAsia="Microsoft YaHei" w:hAnsi="Times New Roman" w:cs="Times New Roman"/>
          <w:b w:val="0"/>
          <w:iCs/>
          <w:sz w:val="24"/>
          <w:szCs w:val="24"/>
          <w:lang w:eastAsia="it-IT"/>
        </w:rPr>
        <w:t xml:space="preserve"> che </w:t>
      </w:r>
      <w:r w:rsidR="002E0B89">
        <w:rPr>
          <w:rFonts w:ascii="Times New Roman" w:eastAsia="Microsoft YaHei" w:hAnsi="Times New Roman" w:cs="Times New Roman"/>
          <w:b w:val="0"/>
          <w:iCs/>
          <w:sz w:val="24"/>
          <w:szCs w:val="24"/>
          <w:lang w:eastAsia="it-IT"/>
        </w:rPr>
        <w:t>si riserva, a proprio insindacabile giudizio, di sospendere, modificare o annullare, totalmente o parzialmente, l’indagine di mercato, senza possibilità di avanzare pretese di alcun genere.</w:t>
      </w:r>
    </w:p>
    <w:p w14:paraId="780E2145" w14:textId="505299BC" w:rsidR="00CE15CC" w:rsidRPr="00784654" w:rsidRDefault="00CE273A" w:rsidP="00784654">
      <w:pPr>
        <w:pStyle w:val="Titolo"/>
        <w:spacing w:line="360" w:lineRule="exact"/>
        <w:jc w:val="both"/>
        <w:rPr>
          <w:rFonts w:ascii="Times New Roman" w:eastAsia="Microsoft YaHei" w:hAnsi="Times New Roman" w:cs="Times New Roman"/>
          <w:b w:val="0"/>
          <w:bCs/>
          <w:iCs/>
          <w:sz w:val="24"/>
          <w:szCs w:val="24"/>
          <w:lang w:eastAsia="it-IT"/>
        </w:rPr>
      </w:pPr>
      <w:r w:rsidRPr="00EA0CDB">
        <w:rPr>
          <w:rFonts w:ascii="Times New Roman" w:hAnsi="Times New Roman" w:cs="Times New Roman"/>
          <w:bCs/>
          <w:sz w:val="24"/>
          <w:szCs w:val="24"/>
          <w:lang w:eastAsia="it-IT"/>
        </w:rPr>
        <w:t>1</w:t>
      </w:r>
      <w:r w:rsidR="00784654" w:rsidRPr="00784654">
        <w:rPr>
          <w:rFonts w:ascii="Times New Roman" w:hAnsi="Times New Roman" w:cs="Times New Roman"/>
          <w:sz w:val="24"/>
          <w:szCs w:val="24"/>
          <w:lang w:eastAsia="it-IT"/>
        </w:rPr>
        <w:t>2</w:t>
      </w:r>
      <w:r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proofErr w:type="gramStart"/>
      <w:r w:rsidRPr="00EA0CDB">
        <w:rPr>
          <w:sz w:val="24"/>
        </w:rPr>
        <w:t>d</w:t>
      </w:r>
      <w:r w:rsidRPr="00EA0CDB">
        <w:rPr>
          <w:spacing w:val="-3"/>
          <w:sz w:val="24"/>
        </w:rPr>
        <w:t>ata</w:t>
      </w:r>
      <w:proofErr w:type="gramEnd"/>
      <w:r w:rsidRPr="00EA0CDB">
        <w:rPr>
          <w:spacing w:val="-3"/>
          <w:sz w:val="24"/>
        </w:rPr>
        <w:t>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proofErr w:type="gramStart"/>
      <w:r>
        <w:rPr>
          <w:spacing w:val="-3"/>
        </w:rPr>
        <w:t>sottoscrizione</w:t>
      </w:r>
      <w:proofErr w:type="gramEnd"/>
      <w:r>
        <w:rPr>
          <w:spacing w:val="-3"/>
        </w:rPr>
        <w:t xml:space="preserv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10"/>
      <w:pgSz w:w="11906" w:h="16838"/>
      <w:pgMar w:top="720"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5AC39" w14:textId="77777777" w:rsidR="00B241F8" w:rsidRDefault="00B241F8">
      <w:r>
        <w:separator/>
      </w:r>
    </w:p>
  </w:endnote>
  <w:endnote w:type="continuationSeparator" w:id="0">
    <w:p w14:paraId="02C42F95" w14:textId="77777777" w:rsidR="00B241F8" w:rsidRDefault="00B2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3E8DE" w14:textId="77777777" w:rsidR="00355730" w:rsidRPr="00842E10" w:rsidRDefault="00842E10" w:rsidP="00842E10">
    <w:pPr>
      <w:pStyle w:val="Pidipagina"/>
      <w:pBdr>
        <w:top w:val="single" w:sz="4" w:space="5" w:color="000000"/>
      </w:pBdr>
      <w:jc w:val="center"/>
      <w:rPr>
        <w:sz w:val="18"/>
        <w:szCs w:val="18"/>
      </w:rPr>
    </w:pPr>
    <w:r w:rsidRPr="00842E10">
      <w:rPr>
        <w:noProof/>
        <w:sz w:val="18"/>
        <w:szCs w:val="18"/>
        <w:lang w:eastAsia="it-IT"/>
      </w:rPr>
      <w:drawing>
        <wp:anchor distT="0" distB="0" distL="114300" distR="114300" simplePos="0" relativeHeight="251659264" behindDoc="1" locked="0" layoutInCell="1" allowOverlap="1" wp14:anchorId="5A524021" wp14:editId="207324C8">
          <wp:simplePos x="0" y="0"/>
          <wp:positionH relativeFrom="margin">
            <wp:posOffset>0</wp:posOffset>
          </wp:positionH>
          <wp:positionV relativeFrom="paragraph">
            <wp:posOffset>0</wp:posOffset>
          </wp:positionV>
          <wp:extent cx="1381125" cy="34528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34528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3D">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E1939" w14:textId="77777777" w:rsidR="00B241F8" w:rsidRDefault="00B241F8">
      <w:r>
        <w:rPr>
          <w:color w:val="000000"/>
        </w:rPr>
        <w:separator/>
      </w:r>
    </w:p>
  </w:footnote>
  <w:footnote w:type="continuationSeparator" w:id="0">
    <w:p w14:paraId="47ABC37D" w14:textId="77777777" w:rsidR="00B241F8" w:rsidRDefault="00B24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28"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1"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6"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4"/>
  </w:num>
  <w:num w:numId="2">
    <w:abstractNumId w:val="5"/>
  </w:num>
  <w:num w:numId="3">
    <w:abstractNumId w:val="33"/>
  </w:num>
  <w:num w:numId="4">
    <w:abstractNumId w:val="14"/>
  </w:num>
  <w:num w:numId="5">
    <w:abstractNumId w:val="35"/>
  </w:num>
  <w:num w:numId="6">
    <w:abstractNumId w:val="16"/>
  </w:num>
  <w:num w:numId="7">
    <w:abstractNumId w:val="13"/>
  </w:num>
  <w:num w:numId="8">
    <w:abstractNumId w:val="17"/>
  </w:num>
  <w:num w:numId="9">
    <w:abstractNumId w:val="15"/>
  </w:num>
  <w:num w:numId="10">
    <w:abstractNumId w:val="7"/>
  </w:num>
  <w:num w:numId="11">
    <w:abstractNumId w:val="36"/>
  </w:num>
  <w:num w:numId="12">
    <w:abstractNumId w:val="29"/>
  </w:num>
  <w:num w:numId="13">
    <w:abstractNumId w:val="4"/>
  </w:num>
  <w:num w:numId="14">
    <w:abstractNumId w:val="28"/>
  </w:num>
  <w:num w:numId="15">
    <w:abstractNumId w:val="34"/>
  </w:num>
  <w:num w:numId="16">
    <w:abstractNumId w:val="12"/>
  </w:num>
  <w:num w:numId="17">
    <w:abstractNumId w:val="22"/>
  </w:num>
  <w:num w:numId="18">
    <w:abstractNumId w:val="25"/>
  </w:num>
  <w:num w:numId="19">
    <w:abstractNumId w:val="26"/>
  </w:num>
  <w:num w:numId="20">
    <w:abstractNumId w:val="21"/>
  </w:num>
  <w:num w:numId="21">
    <w:abstractNumId w:val="19"/>
  </w:num>
  <w:num w:numId="22">
    <w:abstractNumId w:val="18"/>
  </w:num>
  <w:num w:numId="23">
    <w:abstractNumId w:val="3"/>
  </w:num>
  <w:num w:numId="24">
    <w:abstractNumId w:val="35"/>
  </w:num>
  <w:num w:numId="25">
    <w:abstractNumId w:val="25"/>
  </w:num>
  <w:num w:numId="26">
    <w:abstractNumId w:val="15"/>
  </w:num>
  <w:num w:numId="27">
    <w:abstractNumId w:val="25"/>
  </w:num>
  <w:num w:numId="28">
    <w:abstractNumId w:val="0"/>
  </w:num>
  <w:num w:numId="29">
    <w:abstractNumId w:val="30"/>
  </w:num>
  <w:num w:numId="30">
    <w:abstractNumId w:val="10"/>
  </w:num>
  <w:num w:numId="31">
    <w:abstractNumId w:val="6"/>
  </w:num>
  <w:num w:numId="32">
    <w:abstractNumId w:val="8"/>
  </w:num>
  <w:num w:numId="33">
    <w:abstractNumId w:val="9"/>
  </w:num>
  <w:num w:numId="34">
    <w:abstractNumId w:val="2"/>
  </w:num>
  <w:num w:numId="35">
    <w:abstractNumId w:val="27"/>
  </w:num>
  <w:num w:numId="36">
    <w:abstractNumId w:val="31"/>
  </w:num>
  <w:num w:numId="37">
    <w:abstractNumId w:val="20"/>
  </w:num>
  <w:num w:numId="38">
    <w:abstractNumId w:val="32"/>
  </w:num>
  <w:num w:numId="39">
    <w:abstractNumId w:val="23"/>
  </w:num>
  <w:num w:numId="40">
    <w:abstractNumId w:val="1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CC"/>
    <w:rsid w:val="0001460C"/>
    <w:rsid w:val="000268CC"/>
    <w:rsid w:val="000314DA"/>
    <w:rsid w:val="00052465"/>
    <w:rsid w:val="000A348F"/>
    <w:rsid w:val="000E208E"/>
    <w:rsid w:val="00164E5A"/>
    <w:rsid w:val="00170EC1"/>
    <w:rsid w:val="001E7EE9"/>
    <w:rsid w:val="0020617E"/>
    <w:rsid w:val="00226F55"/>
    <w:rsid w:val="002932EC"/>
    <w:rsid w:val="002B5AC0"/>
    <w:rsid w:val="002E0B89"/>
    <w:rsid w:val="003559AE"/>
    <w:rsid w:val="003A6016"/>
    <w:rsid w:val="003C1E27"/>
    <w:rsid w:val="004B7C21"/>
    <w:rsid w:val="00546B9C"/>
    <w:rsid w:val="005C0678"/>
    <w:rsid w:val="005F4B80"/>
    <w:rsid w:val="006244E7"/>
    <w:rsid w:val="0063064D"/>
    <w:rsid w:val="00653725"/>
    <w:rsid w:val="006C5C8B"/>
    <w:rsid w:val="007240CC"/>
    <w:rsid w:val="00746ADA"/>
    <w:rsid w:val="007540F9"/>
    <w:rsid w:val="00754658"/>
    <w:rsid w:val="007821FB"/>
    <w:rsid w:val="00784654"/>
    <w:rsid w:val="00842E10"/>
    <w:rsid w:val="00856758"/>
    <w:rsid w:val="008739EC"/>
    <w:rsid w:val="008809A4"/>
    <w:rsid w:val="008B5E3A"/>
    <w:rsid w:val="00914A1F"/>
    <w:rsid w:val="009D76C9"/>
    <w:rsid w:val="00A640D1"/>
    <w:rsid w:val="00AA50EE"/>
    <w:rsid w:val="00B142E9"/>
    <w:rsid w:val="00B241F8"/>
    <w:rsid w:val="00B61408"/>
    <w:rsid w:val="00B72FB8"/>
    <w:rsid w:val="00BA3D09"/>
    <w:rsid w:val="00CE15CC"/>
    <w:rsid w:val="00CE273A"/>
    <w:rsid w:val="00CE29BA"/>
    <w:rsid w:val="00CE4D1B"/>
    <w:rsid w:val="00D22C39"/>
    <w:rsid w:val="00D46B3D"/>
    <w:rsid w:val="00D5429F"/>
    <w:rsid w:val="00D91B3C"/>
    <w:rsid w:val="00DD6DBB"/>
    <w:rsid w:val="00E13CA4"/>
    <w:rsid w:val="00E21B6E"/>
    <w:rsid w:val="00E46B26"/>
    <w:rsid w:val="00E547CF"/>
    <w:rsid w:val="00E55F1F"/>
    <w:rsid w:val="00EA0CDB"/>
    <w:rsid w:val="00EA7D43"/>
    <w:rsid w:val="00ED4D24"/>
    <w:rsid w:val="00F428A5"/>
    <w:rsid w:val="00F56A2C"/>
    <w:rsid w:val="00FD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19806-8501-4F10-A497-EEFE51BD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1931</Words>
  <Characters>11010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Giada Romanazzo</cp:lastModifiedBy>
  <cp:revision>2</cp:revision>
  <cp:lastPrinted>2022-09-29T10:23:00Z</cp:lastPrinted>
  <dcterms:created xsi:type="dcterms:W3CDTF">2022-10-20T14:48:00Z</dcterms:created>
  <dcterms:modified xsi:type="dcterms:W3CDTF">2022-10-20T14:48:00Z</dcterms:modified>
</cp:coreProperties>
</file>