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20AB" w14:textId="004CCB47" w:rsidR="00A751FD" w:rsidRPr="00A751FD" w:rsidRDefault="00A751FD" w:rsidP="00A7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rFonts w:ascii="ArialNarrow,Bold" w:eastAsia="Times New Roman" w:hAnsi="ArialNarrow,Bold" w:cs="ArialNarrow,Bold"/>
          <w:b/>
          <w:bCs/>
          <w:sz w:val="20"/>
          <w:szCs w:val="32"/>
        </w:rPr>
      </w:pPr>
      <w:r w:rsidRPr="00A751FD">
        <w:rPr>
          <w:rFonts w:ascii="ArialNarrow,Bold" w:eastAsia="Times New Roman" w:hAnsi="ArialNarrow,Bold" w:cs="ArialNarrow,Bold"/>
          <w:b/>
          <w:bCs/>
          <w:sz w:val="20"/>
          <w:szCs w:val="32"/>
        </w:rPr>
        <w:t>PROCEDURA APERTA PER L’AFFIDAMENTO DEI SERVIZI INTEGRATIVI PRESSO IL MUSEO CIVICO DI PALAZZO TE.</w:t>
      </w:r>
    </w:p>
    <w:p w14:paraId="57CFF8B7" w14:textId="613C26FF" w:rsidR="00B270C2" w:rsidRPr="00DB0B52" w:rsidRDefault="00A751FD" w:rsidP="00A75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rFonts w:ascii="ArialNarrow,Bold" w:eastAsia="Times New Roman" w:hAnsi="ArialNarrow,Bold" w:cs="ArialNarrow,Bold"/>
          <w:b/>
          <w:bCs/>
          <w:sz w:val="20"/>
          <w:szCs w:val="32"/>
        </w:rPr>
      </w:pPr>
      <w:r w:rsidRPr="00A751FD">
        <w:rPr>
          <w:rFonts w:ascii="ArialNarrow,Bold" w:eastAsia="Times New Roman" w:hAnsi="ArialNarrow,Bold" w:cs="ArialNarrow,Bold"/>
          <w:b/>
          <w:bCs/>
          <w:sz w:val="20"/>
          <w:szCs w:val="32"/>
        </w:rPr>
        <w:t xml:space="preserve">PROCEDURA SVOLTA IN MODALITA’ TELEMATICA MEDIANTE UTILIZZO PIATTAFORMA SINTEL DI ARIA SPA </w:t>
      </w:r>
      <w:proofErr w:type="gramStart"/>
      <w:r w:rsidRPr="00A751FD">
        <w:rPr>
          <w:rFonts w:ascii="ArialNarrow,Bold" w:eastAsia="Times New Roman" w:hAnsi="ArialNarrow,Bold" w:cs="ArialNarrow,Bold"/>
          <w:b/>
          <w:bCs/>
          <w:sz w:val="20"/>
          <w:szCs w:val="32"/>
        </w:rPr>
        <w:t>-  Codice</w:t>
      </w:r>
      <w:proofErr w:type="gramEnd"/>
      <w:r w:rsidRPr="00A751FD">
        <w:rPr>
          <w:rFonts w:ascii="ArialNarrow,Bold" w:eastAsia="Times New Roman" w:hAnsi="ArialNarrow,Bold" w:cs="ArialNarrow,Bold"/>
          <w:b/>
          <w:bCs/>
          <w:sz w:val="20"/>
          <w:szCs w:val="32"/>
        </w:rPr>
        <w:t xml:space="preserve"> Identificativo Gara (C.I.G): 9806526941</w:t>
      </w:r>
    </w:p>
    <w:p w14:paraId="6757D009" w14:textId="77777777" w:rsidR="00634407" w:rsidRPr="005F554B" w:rsidRDefault="00634407" w:rsidP="00D233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432523" w14:textId="5EB1D57C" w:rsidR="00D233CB" w:rsidRPr="005F554B" w:rsidRDefault="00B07EB0" w:rsidP="00D233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>Progetto di assorbimento del personale uscente</w:t>
      </w:r>
    </w:p>
    <w:p w14:paraId="4CF46CA2" w14:textId="77777777" w:rsidR="00D233CB" w:rsidRPr="005F554B" w:rsidRDefault="00D233CB" w:rsidP="00D233CB">
      <w:pPr>
        <w:tabs>
          <w:tab w:val="left" w:pos="8280"/>
        </w:tabs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ab/>
      </w:r>
    </w:p>
    <w:p w14:paraId="6CF577B7" w14:textId="77777777" w:rsidR="005F554B" w:rsidRPr="005F554B" w:rsidRDefault="005F554B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Il sottoscritto/a________________________________ nato/a a ____________________________ il ______________</w:t>
      </w:r>
    </w:p>
    <w:p w14:paraId="1FFE867E" w14:textId="77777777" w:rsidR="005F554B" w:rsidRPr="005F554B" w:rsidRDefault="005F554B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A4F8B" w14:textId="4BB9A14C" w:rsidR="005F554B" w:rsidRPr="005F554B" w:rsidRDefault="005F554B" w:rsidP="005F554B">
      <w:pPr>
        <w:tabs>
          <w:tab w:val="right" w:pos="963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in qualità di (</w:t>
      </w:r>
      <w:r w:rsidRPr="005F554B">
        <w:rPr>
          <w:rFonts w:ascii="Times New Roman" w:hAnsi="Times New Roman" w:cs="Times New Roman"/>
          <w:i/>
          <w:sz w:val="20"/>
          <w:szCs w:val="20"/>
        </w:rPr>
        <w:t xml:space="preserve">carica sociale) ________________________ </w:t>
      </w:r>
      <w:r w:rsidRPr="005F554B">
        <w:rPr>
          <w:rFonts w:ascii="Times New Roman" w:hAnsi="Times New Roman" w:cs="Times New Roman"/>
          <w:sz w:val="20"/>
          <w:szCs w:val="20"/>
        </w:rPr>
        <w:t>della società _________________________________________</w:t>
      </w:r>
    </w:p>
    <w:p w14:paraId="294A2AB7" w14:textId="77777777" w:rsidR="005F554B" w:rsidRPr="005F554B" w:rsidRDefault="005F554B" w:rsidP="005F554B">
      <w:pPr>
        <w:tabs>
          <w:tab w:val="right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sede legale _____________________________________ sede operativa ____________________________________</w:t>
      </w:r>
    </w:p>
    <w:p w14:paraId="1D557033" w14:textId="77777777" w:rsidR="005F554B" w:rsidRPr="005F554B" w:rsidRDefault="005F554B" w:rsidP="005F554B">
      <w:pPr>
        <w:tabs>
          <w:tab w:val="right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 xml:space="preserve">n. telefono ________________________________________ n. </w:t>
      </w:r>
      <w:proofErr w:type="gramStart"/>
      <w:r w:rsidRPr="005F554B">
        <w:rPr>
          <w:rFonts w:ascii="Times New Roman" w:hAnsi="Times New Roman" w:cs="Times New Roman"/>
          <w:sz w:val="20"/>
          <w:szCs w:val="20"/>
        </w:rPr>
        <w:t>fax  _</w:t>
      </w:r>
      <w:proofErr w:type="gramEnd"/>
      <w:r w:rsidRPr="005F554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1BE041B" w14:textId="77777777" w:rsidR="005F554B" w:rsidRPr="005F554B" w:rsidRDefault="005F554B" w:rsidP="005F554B">
      <w:pPr>
        <w:tabs>
          <w:tab w:val="right" w:pos="963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Codice Fiscale _________________________________ Partita IVA _______________________________________</w:t>
      </w:r>
    </w:p>
    <w:p w14:paraId="04718583" w14:textId="77777777" w:rsidR="005F554B" w:rsidRPr="005F554B" w:rsidRDefault="005F554B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3CDA37" w14:textId="4D2AF7CE" w:rsidR="00FF4E0F" w:rsidRPr="005F554B" w:rsidRDefault="00FF4E0F" w:rsidP="005F55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che partecipa alla presente iniziativa nella seguente forma __________________,</w:t>
      </w:r>
    </w:p>
    <w:p w14:paraId="4496D2F3" w14:textId="121BA6BE" w:rsidR="00FF4E0F" w:rsidRPr="005F554B" w:rsidRDefault="00FF4E0F" w:rsidP="00FF4E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(</w:t>
      </w:r>
      <w:r w:rsidRPr="005F554B">
        <w:rPr>
          <w:rStyle w:val="BLOCKBOLD"/>
          <w:rFonts w:ascii="Times New Roman" w:hAnsi="Times New Roman" w:cs="Times New Roman"/>
          <w:b w:val="0"/>
          <w:i/>
          <w:caps w:val="0"/>
        </w:rPr>
        <w:t>indicare una delle forme di partecipazione di cui all’art. 45, comma 2, del codice</w:t>
      </w:r>
      <w:r w:rsidRPr="005F554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47B60F25" w14:textId="77777777" w:rsidR="005323B6" w:rsidRPr="005F554B" w:rsidRDefault="005323B6" w:rsidP="00FF4E0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7069F6" w14:textId="15EB917B" w:rsidR="00893992" w:rsidRPr="005F554B" w:rsidRDefault="005F554B" w:rsidP="00893992">
      <w:pPr>
        <w:pStyle w:val="Numeroelenco"/>
        <w:numPr>
          <w:ilvl w:val="0"/>
          <w:numId w:val="0"/>
        </w:numPr>
        <w:rPr>
          <w:rFonts w:ascii="Times New Roman" w:hAnsi="Times New Roman"/>
          <w:szCs w:val="20"/>
        </w:rPr>
      </w:pPr>
      <w:r w:rsidRPr="005F554B">
        <w:rPr>
          <w:rFonts w:ascii="Times New Roman" w:hAnsi="Times New Roman"/>
          <w:i/>
          <w:szCs w:val="20"/>
        </w:rPr>
        <w:t>(</w:t>
      </w:r>
      <w:r w:rsidR="005323B6" w:rsidRPr="005F554B">
        <w:rPr>
          <w:rFonts w:ascii="Times New Roman" w:hAnsi="Times New Roman"/>
          <w:i/>
          <w:szCs w:val="20"/>
        </w:rPr>
        <w:t>in caso di partecipazione in RTI, Consorzi ordinari o altre forme aggregate</w:t>
      </w:r>
      <w:r w:rsidRPr="005F554B">
        <w:rPr>
          <w:rFonts w:ascii="Times New Roman" w:hAnsi="Times New Roman"/>
          <w:i/>
          <w:szCs w:val="20"/>
        </w:rPr>
        <w:t>)</w:t>
      </w:r>
      <w:r w:rsidR="005323B6" w:rsidRPr="005F554B">
        <w:rPr>
          <w:rFonts w:ascii="Times New Roman" w:hAnsi="Times New Roman"/>
          <w:szCs w:val="20"/>
        </w:rPr>
        <w:t xml:space="preserve"> </w:t>
      </w:r>
      <w:r w:rsidRPr="005F554B">
        <w:rPr>
          <w:rFonts w:ascii="Times New Roman" w:hAnsi="Times New Roman"/>
          <w:szCs w:val="20"/>
        </w:rPr>
        <w:t>I</w:t>
      </w:r>
      <w:r w:rsidR="00893992" w:rsidRPr="005F554B">
        <w:rPr>
          <w:rFonts w:ascii="Times New Roman" w:hAnsi="Times New Roman"/>
          <w:szCs w:val="20"/>
        </w:rPr>
        <w:t xml:space="preserve"> dati i dati identificativi e il ruolo di ciascuna impresa sono: </w:t>
      </w:r>
    </w:p>
    <w:p w14:paraId="3D9DD7DC" w14:textId="03512447" w:rsidR="00893992" w:rsidRPr="005F554B" w:rsidRDefault="00893992" w:rsidP="00893992">
      <w:pPr>
        <w:pStyle w:val="usoboll1"/>
        <w:spacing w:line="300" w:lineRule="exact"/>
        <w:rPr>
          <w:sz w:val="20"/>
          <w:lang w:eastAsia="it-IT"/>
        </w:rPr>
      </w:pPr>
      <w:r w:rsidRPr="005F554B">
        <w:rPr>
          <w:sz w:val="20"/>
          <w:lang w:eastAsia="it-IT"/>
        </w:rPr>
        <w:t xml:space="preserve">_______________ (mandataria/mandante; capofila/consorziata) ____________ (ragione sociale) ______________ (codice fiscale) _______________ (sede) </w:t>
      </w:r>
    </w:p>
    <w:p w14:paraId="44D9A95E" w14:textId="77777777" w:rsidR="00893992" w:rsidRPr="005F554B" w:rsidRDefault="00893992" w:rsidP="00893992">
      <w:pPr>
        <w:pStyle w:val="usoboll1"/>
        <w:spacing w:line="300" w:lineRule="exact"/>
        <w:rPr>
          <w:sz w:val="20"/>
          <w:lang w:eastAsia="it-IT"/>
        </w:rPr>
      </w:pPr>
      <w:r w:rsidRPr="005F554B">
        <w:rPr>
          <w:sz w:val="20"/>
          <w:lang w:eastAsia="it-IT"/>
        </w:rPr>
        <w:t xml:space="preserve">_______________ (mandataria/mandante; capofila/consorziata) ____________ (ragione sociale) ______________ (codice fiscale) _______________ (sede) </w:t>
      </w:r>
    </w:p>
    <w:p w14:paraId="5AE957C9" w14:textId="77777777" w:rsidR="00893992" w:rsidRPr="005F554B" w:rsidRDefault="00893992" w:rsidP="00893992">
      <w:pPr>
        <w:pStyle w:val="usoboll1"/>
        <w:spacing w:line="300" w:lineRule="exact"/>
        <w:rPr>
          <w:sz w:val="20"/>
          <w:lang w:eastAsia="it-IT"/>
        </w:rPr>
      </w:pPr>
    </w:p>
    <w:p w14:paraId="035BE59D" w14:textId="77777777" w:rsidR="00FF4E0F" w:rsidRPr="005F554B" w:rsidRDefault="00FF4E0F" w:rsidP="00D233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0DD707" w14:textId="1D80B7A1" w:rsidR="00B07EB0" w:rsidRPr="005F554B" w:rsidRDefault="00D233CB" w:rsidP="00D233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 xml:space="preserve">che concorre per </w:t>
      </w:r>
      <w:r w:rsidR="00893992" w:rsidRPr="005F554B">
        <w:rPr>
          <w:rFonts w:ascii="Times New Roman" w:hAnsi="Times New Roman" w:cs="Times New Roman"/>
          <w:sz w:val="20"/>
          <w:szCs w:val="20"/>
          <w:lang w:eastAsia="it-IT"/>
        </w:rPr>
        <w:t xml:space="preserve">_____________________________________________ </w:t>
      </w:r>
      <w:r w:rsidRPr="005F554B">
        <w:rPr>
          <w:rFonts w:ascii="Times New Roman" w:hAnsi="Times New Roman" w:cs="Times New Roman"/>
          <w:sz w:val="20"/>
          <w:szCs w:val="20"/>
        </w:rPr>
        <w:t xml:space="preserve">ai fini dell’ammissibilità alla Gara sopra indicata </w:t>
      </w:r>
      <w:r w:rsidR="00B07EB0" w:rsidRPr="005F554B">
        <w:rPr>
          <w:rFonts w:ascii="Times New Roman" w:hAnsi="Times New Roman" w:cs="Times New Roman"/>
          <w:sz w:val="20"/>
          <w:szCs w:val="20"/>
        </w:rPr>
        <w:t>presenta il presente progetto di assorbimento del personale uscente:</w:t>
      </w:r>
    </w:p>
    <w:p w14:paraId="36DA63DB" w14:textId="37FECC02" w:rsidR="00B07EB0" w:rsidRDefault="00395B14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 di accettare la clausola sociale di cui al d.lgs. 50/2020</w:t>
      </w:r>
    </w:p>
    <w:p w14:paraId="44E536BA" w14:textId="77777777" w:rsidR="00395B14" w:rsidRPr="005F554B" w:rsidRDefault="00395B14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51F090" w14:textId="227C73DE" w:rsidR="00537FCD" w:rsidRDefault="00537FCD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60B2">
        <w:rPr>
          <w:rFonts w:ascii="Times New Roman" w:hAnsi="Times New Roman" w:cs="Times New Roman"/>
          <w:b/>
          <w:bCs/>
          <w:sz w:val="20"/>
          <w:szCs w:val="20"/>
        </w:rPr>
        <w:t xml:space="preserve">Volontà di assorbine </w:t>
      </w:r>
      <w:r w:rsidR="001B60B2" w:rsidRPr="001B60B2">
        <w:rPr>
          <w:rFonts w:ascii="Times New Roman" w:hAnsi="Times New Roman" w:cs="Times New Roman"/>
          <w:b/>
          <w:bCs/>
          <w:sz w:val="20"/>
          <w:szCs w:val="20"/>
        </w:rPr>
        <w:t>un</w:t>
      </w:r>
      <w:r w:rsidR="0071035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1B60B2" w:rsidRPr="001B60B2">
        <w:rPr>
          <w:rFonts w:ascii="Times New Roman" w:hAnsi="Times New Roman" w:cs="Times New Roman"/>
          <w:b/>
          <w:bCs/>
          <w:sz w:val="20"/>
          <w:szCs w:val="20"/>
        </w:rPr>
        <w:t xml:space="preserve"> o più membri del personale attualmente impiegato dal Concessionario</w:t>
      </w:r>
    </w:p>
    <w:p w14:paraId="1B75DEAC" w14:textId="77777777" w:rsidR="0071035A" w:rsidRPr="001B60B2" w:rsidRDefault="0071035A" w:rsidP="0071035A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9FBB2A" w14:textId="030AC719" w:rsidR="0071035A" w:rsidRPr="0071035A" w:rsidRDefault="0071035A" w:rsidP="0071035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35A">
        <w:rPr>
          <w:rFonts w:ascii="Times New Roman" w:hAnsi="Times New Roman" w:cs="Times New Roman"/>
          <w:b/>
          <w:bCs/>
          <w:sz w:val="20"/>
          <w:szCs w:val="20"/>
        </w:rPr>
        <w:t>NO</w:t>
      </w:r>
    </w:p>
    <w:p w14:paraId="355FAD6B" w14:textId="77777777" w:rsidR="0071035A" w:rsidRPr="0071035A" w:rsidRDefault="0071035A" w:rsidP="0071035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35A">
        <w:rPr>
          <w:rFonts w:ascii="Times New Roman" w:hAnsi="Times New Roman" w:cs="Times New Roman"/>
          <w:b/>
          <w:bCs/>
          <w:sz w:val="20"/>
          <w:szCs w:val="20"/>
        </w:rPr>
        <w:t>SI</w:t>
      </w:r>
    </w:p>
    <w:p w14:paraId="70BC8E52" w14:textId="5629CBCD" w:rsidR="0071035A" w:rsidRPr="0071035A" w:rsidRDefault="0071035A" w:rsidP="0071035A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1035A">
        <w:rPr>
          <w:rFonts w:ascii="Times New Roman" w:hAnsi="Times New Roman" w:cs="Times New Roman"/>
          <w:i/>
          <w:iCs/>
          <w:sz w:val="20"/>
          <w:szCs w:val="20"/>
        </w:rPr>
        <w:t>In caso di risposta negativa motivare le ragioni per cui non si intende assorbire il personale del concessionario uscente:</w:t>
      </w:r>
    </w:p>
    <w:p w14:paraId="0CACE11E" w14:textId="77777777" w:rsidR="0071035A" w:rsidRPr="005F554B" w:rsidRDefault="0071035A" w:rsidP="007103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78B519D9" w14:textId="49B77685" w:rsidR="00537FCD" w:rsidRPr="0071035A" w:rsidRDefault="001B60B2" w:rsidP="0071035A">
      <w:pPr>
        <w:spacing w:line="360" w:lineRule="auto"/>
        <w:ind w:left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1035A">
        <w:rPr>
          <w:rFonts w:ascii="Times New Roman" w:hAnsi="Times New Roman" w:cs="Times New Roman"/>
          <w:i/>
          <w:iCs/>
          <w:sz w:val="20"/>
          <w:szCs w:val="20"/>
        </w:rPr>
        <w:t xml:space="preserve">In caso di risposta affermativa compilare le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successive </w:t>
      </w:r>
      <w:r w:rsidRPr="0071035A">
        <w:rPr>
          <w:rFonts w:ascii="Times New Roman" w:hAnsi="Times New Roman" w:cs="Times New Roman"/>
          <w:i/>
          <w:iCs/>
          <w:sz w:val="20"/>
          <w:szCs w:val="20"/>
        </w:rPr>
        <w:t xml:space="preserve">sezioni </w:t>
      </w:r>
    </w:p>
    <w:p w14:paraId="6814BDB9" w14:textId="6FB32DA5" w:rsidR="00B07EB0" w:rsidRPr="005F554B" w:rsidRDefault="00B07EB0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>Elencazione del personale attualmente impiegato dal Concessionario uscente che si intende assorbire:</w:t>
      </w:r>
    </w:p>
    <w:p w14:paraId="0C50A7E5" w14:textId="696255C3" w:rsidR="00B07EB0" w:rsidRPr="005F554B" w:rsidRDefault="00B07EB0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35007224" w14:textId="784BD5B9" w:rsidR="00B07EB0" w:rsidRPr="005F554B" w:rsidRDefault="00B07EB0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lastRenderedPageBreak/>
        <w:t>Piani individuali di inserimento professionale, (</w:t>
      </w:r>
      <w:r w:rsidR="002119F9" w:rsidRPr="005F554B">
        <w:rPr>
          <w:rFonts w:ascii="Times New Roman" w:hAnsi="Times New Roman" w:cs="Times New Roman"/>
          <w:b/>
          <w:bCs/>
          <w:sz w:val="20"/>
          <w:szCs w:val="20"/>
        </w:rPr>
        <w:t>CCNL</w:t>
      </w:r>
      <w:r w:rsidR="00EA7C14" w:rsidRPr="005F554B">
        <w:rPr>
          <w:rFonts w:ascii="Times New Roman" w:hAnsi="Times New Roman" w:cs="Times New Roman"/>
          <w:b/>
          <w:bCs/>
          <w:sz w:val="20"/>
          <w:szCs w:val="20"/>
        </w:rPr>
        <w:t xml:space="preserve"> applicato</w:t>
      </w:r>
      <w:r w:rsidRPr="005F554B">
        <w:rPr>
          <w:rFonts w:ascii="Times New Roman" w:hAnsi="Times New Roman" w:cs="Times New Roman"/>
          <w:b/>
          <w:bCs/>
          <w:sz w:val="20"/>
          <w:szCs w:val="20"/>
        </w:rPr>
        <w:t xml:space="preserve">, inquadramento, retribuzione) e sociale del personale di cui al punto 1 </w:t>
      </w:r>
    </w:p>
    <w:p w14:paraId="03B944C7" w14:textId="77777777" w:rsidR="00B07EB0" w:rsidRPr="005F554B" w:rsidRDefault="00B07EB0" w:rsidP="00B07E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55B45F4F" w14:textId="77777777" w:rsidR="00B07EB0" w:rsidRPr="005F554B" w:rsidRDefault="00B07EB0" w:rsidP="00B07EB0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3D8CF" w14:textId="2B6672A8" w:rsidR="00B07EB0" w:rsidRPr="005F554B" w:rsidRDefault="00B07EB0" w:rsidP="00B07EB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 xml:space="preserve">Ricadute positive attese con il progetto in termini di sviluppo e consolidamento professionale e sociale </w:t>
      </w:r>
    </w:p>
    <w:p w14:paraId="69EAD071" w14:textId="77777777" w:rsidR="00B07EB0" w:rsidRPr="005F554B" w:rsidRDefault="00B07EB0" w:rsidP="00B07EB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  <w:highlight w:val="lightGray"/>
        </w:rPr>
        <w:t>_____</w:t>
      </w:r>
    </w:p>
    <w:p w14:paraId="16A53D2D" w14:textId="77777777" w:rsidR="00B07EB0" w:rsidRPr="005F554B" w:rsidRDefault="00B07EB0" w:rsidP="00D233CB">
      <w:pPr>
        <w:spacing w:line="36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776A2597" w14:textId="1E6A42F3" w:rsidR="00634407" w:rsidRPr="005F554B" w:rsidRDefault="00634407" w:rsidP="00D233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Luogo, data ______________</w:t>
      </w:r>
    </w:p>
    <w:p w14:paraId="2B710AA4" w14:textId="40F6FBB0" w:rsidR="00634407" w:rsidRPr="005F554B" w:rsidRDefault="00634407" w:rsidP="00D233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F554B">
        <w:rPr>
          <w:rFonts w:ascii="Times New Roman" w:hAnsi="Times New Roman" w:cs="Times New Roman"/>
          <w:sz w:val="20"/>
          <w:szCs w:val="20"/>
        </w:rPr>
        <w:t>Firma: _________________</w:t>
      </w:r>
    </w:p>
    <w:p w14:paraId="44EFAA9D" w14:textId="0668A40C" w:rsidR="00B07EB0" w:rsidRPr="005F554B" w:rsidRDefault="00B07EB0" w:rsidP="00D233CB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F554B">
        <w:rPr>
          <w:rFonts w:ascii="Times New Roman" w:hAnsi="Times New Roman" w:cs="Times New Roman"/>
          <w:b/>
          <w:bCs/>
          <w:sz w:val="20"/>
          <w:szCs w:val="20"/>
        </w:rPr>
        <w:t>Documento firmato digitalmente</w:t>
      </w:r>
    </w:p>
    <w:sectPr w:rsidR="00B07EB0" w:rsidRPr="005F554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92A3" w14:textId="77777777" w:rsidR="00134327" w:rsidRDefault="00134327" w:rsidP="00D233CB">
      <w:pPr>
        <w:spacing w:after="0" w:line="240" w:lineRule="auto"/>
      </w:pPr>
      <w:r>
        <w:separator/>
      </w:r>
    </w:p>
  </w:endnote>
  <w:endnote w:type="continuationSeparator" w:id="0">
    <w:p w14:paraId="38350D27" w14:textId="77777777" w:rsidR="00134327" w:rsidRDefault="00134327" w:rsidP="00D2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9E50" w14:textId="77777777" w:rsidR="00134327" w:rsidRDefault="00134327" w:rsidP="00D233CB">
      <w:pPr>
        <w:spacing w:after="0" w:line="240" w:lineRule="auto"/>
      </w:pPr>
      <w:r>
        <w:separator/>
      </w:r>
    </w:p>
  </w:footnote>
  <w:footnote w:type="continuationSeparator" w:id="0">
    <w:p w14:paraId="44AF73A1" w14:textId="77777777" w:rsidR="00134327" w:rsidRDefault="00134327" w:rsidP="00D23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6A7C" w14:textId="3A5D45CD" w:rsidR="00D233CB" w:rsidRDefault="00C773BC" w:rsidP="00B91E22">
    <w:pPr>
      <w:tabs>
        <w:tab w:val="left" w:pos="6916"/>
      </w:tabs>
      <w:ind w:left="-540"/>
    </w:pPr>
    <w:r>
      <w:t>ALL.f</w:t>
    </w:r>
    <w:r w:rsidR="00B91E22" w:rsidRPr="00B91E22">
      <w:t xml:space="preserve"> - Modello di progetto di assorbimento</w:t>
    </w:r>
    <w:r w:rsidR="00D233CB">
      <w:t xml:space="preserve"> </w:t>
    </w:r>
  </w:p>
  <w:p w14:paraId="6120C3A7" w14:textId="77777777" w:rsidR="00E904AE" w:rsidRDefault="00E904AE" w:rsidP="00E904AE">
    <w:pPr>
      <w:pStyle w:val="Intestazione"/>
      <w:jc w:val="center"/>
      <w:rPr>
        <w:i/>
        <w:iCs/>
      </w:rPr>
    </w:pPr>
    <w:r>
      <w:rPr>
        <w:i/>
        <w:iCs/>
        <w:highlight w:val="lightGray"/>
      </w:rPr>
      <w:t>Da compilare su carta intestata dell’operatore economico</w:t>
    </w:r>
  </w:p>
  <w:p w14:paraId="19566FBA" w14:textId="77777777" w:rsidR="00D233CB" w:rsidRDefault="00D23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85751"/>
    <w:multiLevelType w:val="hybridMultilevel"/>
    <w:tmpl w:val="09CC1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C2BD3"/>
    <w:multiLevelType w:val="hybridMultilevel"/>
    <w:tmpl w:val="0910F1A6"/>
    <w:lvl w:ilvl="0" w:tplc="4FEED09E">
      <w:start w:val="1"/>
      <w:numFmt w:val="bullet"/>
      <w:lvlText w:val="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3377">
    <w:abstractNumId w:val="1"/>
  </w:num>
  <w:num w:numId="2" w16cid:durableId="711613291">
    <w:abstractNumId w:val="0"/>
  </w:num>
  <w:num w:numId="3" w16cid:durableId="84573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CB"/>
    <w:rsid w:val="00100E3A"/>
    <w:rsid w:val="00134327"/>
    <w:rsid w:val="001425C7"/>
    <w:rsid w:val="001B60B2"/>
    <w:rsid w:val="002119F9"/>
    <w:rsid w:val="00395B14"/>
    <w:rsid w:val="003B23CE"/>
    <w:rsid w:val="00524DB9"/>
    <w:rsid w:val="005323B6"/>
    <w:rsid w:val="00537FCD"/>
    <w:rsid w:val="005D6850"/>
    <w:rsid w:val="005F554B"/>
    <w:rsid w:val="00634407"/>
    <w:rsid w:val="0071035A"/>
    <w:rsid w:val="007115CE"/>
    <w:rsid w:val="0085333C"/>
    <w:rsid w:val="00893992"/>
    <w:rsid w:val="00945C29"/>
    <w:rsid w:val="00A20A34"/>
    <w:rsid w:val="00A751FD"/>
    <w:rsid w:val="00AC5B58"/>
    <w:rsid w:val="00B07EB0"/>
    <w:rsid w:val="00B270C2"/>
    <w:rsid w:val="00B91E22"/>
    <w:rsid w:val="00C35373"/>
    <w:rsid w:val="00C773BC"/>
    <w:rsid w:val="00CB3B3D"/>
    <w:rsid w:val="00D233CB"/>
    <w:rsid w:val="00DB7986"/>
    <w:rsid w:val="00E10A35"/>
    <w:rsid w:val="00E904AE"/>
    <w:rsid w:val="00EA7C14"/>
    <w:rsid w:val="00ED56D4"/>
    <w:rsid w:val="00FF3BE2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5FDB"/>
  <w15:chartTrackingRefBased/>
  <w15:docId w15:val="{843C3AB9-1438-4398-AF54-8FD0E85D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3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3CB"/>
  </w:style>
  <w:style w:type="paragraph" w:styleId="Pidipagina">
    <w:name w:val="footer"/>
    <w:basedOn w:val="Normale"/>
    <w:link w:val="PidipaginaCarattere"/>
    <w:uiPriority w:val="99"/>
    <w:unhideWhenUsed/>
    <w:rsid w:val="00D23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3CB"/>
  </w:style>
  <w:style w:type="paragraph" w:styleId="Paragrafoelenco">
    <w:name w:val="List Paragraph"/>
    <w:basedOn w:val="Normale"/>
    <w:uiPriority w:val="34"/>
    <w:qFormat/>
    <w:rsid w:val="00B07E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C14"/>
    <w:rPr>
      <w:rFonts w:ascii="Segoe UI" w:hAnsi="Segoe UI" w:cs="Segoe UI"/>
      <w:sz w:val="18"/>
      <w:szCs w:val="18"/>
    </w:rPr>
  </w:style>
  <w:style w:type="character" w:customStyle="1" w:styleId="BLOCKBOLD">
    <w:name w:val="BLOCK BOLD"/>
    <w:rsid w:val="00FF4E0F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893992"/>
    <w:pPr>
      <w:widowControl w:val="0"/>
      <w:numPr>
        <w:numId w:val="2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893992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usoboll1">
    <w:name w:val="usoboll1"/>
    <w:basedOn w:val="Normale"/>
    <w:link w:val="usoboll1Carattere"/>
    <w:rsid w:val="00893992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soboll1Carattere">
    <w:name w:val="usoboll1 Carattere"/>
    <w:link w:val="usoboll1"/>
    <w:rsid w:val="0089399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AEEB-CE54-4070-B458-36EE5C91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carpineti</dc:creator>
  <cp:keywords/>
  <dc:description/>
  <cp:lastModifiedBy>Comune di Mantova - Affari Generali - Ufficio Gare</cp:lastModifiedBy>
  <cp:revision>6</cp:revision>
  <dcterms:created xsi:type="dcterms:W3CDTF">2022-02-22T07:07:00Z</dcterms:created>
  <dcterms:modified xsi:type="dcterms:W3CDTF">2023-05-11T15:27:00Z</dcterms:modified>
</cp:coreProperties>
</file>