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16A98B66" w14:textId="77777777" w:rsidR="0084346D" w:rsidRDefault="0084346D">
      <w:pPr>
        <w:pStyle w:val="Corpotesto"/>
        <w:spacing w:before="4"/>
        <w:rPr>
          <w:sz w:val="27"/>
        </w:rPr>
      </w:pPr>
    </w:p>
    <w:p w14:paraId="49FD64B9" w14:textId="77777777" w:rsidR="0084346D" w:rsidRDefault="006B2A87">
      <w:pPr>
        <w:pStyle w:val="Titolo"/>
      </w:pPr>
      <w:r>
        <w:t>ATTESTAZIONE DEL RISPETTO DEGLI ULTERIORI PRINCIPI E DELLE</w:t>
      </w:r>
      <w:r>
        <w:rPr>
          <w:spacing w:val="-57"/>
        </w:rPr>
        <w:t xml:space="preserve"> </w:t>
      </w:r>
      <w:r>
        <w:t>CONDIZIONALITA’ NELL’AMBITO DEGLI INTERVENTI A VALERE SUL</w:t>
      </w:r>
      <w:r>
        <w:rPr>
          <w:spacing w:val="-57"/>
        </w:rPr>
        <w:t xml:space="preserve"> </w:t>
      </w:r>
      <w:r>
        <w:t>PNRR</w:t>
      </w:r>
    </w:p>
    <w:p w14:paraId="190DD7D7" w14:textId="77777777" w:rsidR="0084346D" w:rsidRDefault="0084346D">
      <w:pPr>
        <w:pStyle w:val="Corpotesto"/>
        <w:rPr>
          <w:b/>
          <w:sz w:val="26"/>
        </w:rPr>
      </w:pPr>
    </w:p>
    <w:p w14:paraId="431E0EC0" w14:textId="77777777" w:rsidR="0084346D" w:rsidRDefault="0084346D">
      <w:pPr>
        <w:pStyle w:val="Corpotesto"/>
        <w:spacing w:before="9"/>
        <w:rPr>
          <w:b/>
          <w:sz w:val="23"/>
        </w:rPr>
      </w:pPr>
    </w:p>
    <w:p w14:paraId="348DEFC5" w14:textId="77777777" w:rsidR="004069DB" w:rsidRPr="007422EB" w:rsidRDefault="004069DB" w:rsidP="004069DB">
      <w:pPr>
        <w:rPr>
          <w:rFonts w:ascii="Calibri" w:hAnsi="Calibri"/>
          <w:b/>
          <w:bCs/>
        </w:rPr>
      </w:pPr>
      <w:r w:rsidRPr="00AF0912">
        <w:rPr>
          <w:rFonts w:cs="Arial"/>
          <w:b/>
          <w:bCs/>
        </w:rPr>
        <w:t>PG n. 102918</w:t>
      </w:r>
      <w:r w:rsidRPr="00AF0912">
        <w:rPr>
          <w:b/>
          <w:bCs/>
        </w:rPr>
        <w:t>/2022</w:t>
      </w:r>
    </w:p>
    <w:p w14:paraId="443429F0" w14:textId="77777777" w:rsidR="004069DB" w:rsidRDefault="004069DB" w:rsidP="004069DB">
      <w:pPr>
        <w:pStyle w:val="Corpotesto"/>
        <w:rPr>
          <w:sz w:val="19"/>
        </w:rPr>
      </w:pPr>
    </w:p>
    <w:p w14:paraId="2039C012" w14:textId="77777777" w:rsidR="004069DB" w:rsidRPr="006B2750" w:rsidRDefault="004069DB" w:rsidP="004069DB">
      <w:pPr>
        <w:adjustRightInd w:val="0"/>
        <w:jc w:val="both"/>
        <w:rPr>
          <w:rFonts w:cs="Arial"/>
          <w:b/>
          <w:bCs/>
          <w:szCs w:val="20"/>
          <w:lang w:eastAsia="it-IT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PROCEDURA DI GARA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8862D3">
        <w:rPr>
          <w:rFonts w:ascii="Arial" w:hAnsi="Arial" w:cs="Arial"/>
          <w:b/>
          <w:bCs/>
          <w:sz w:val="20"/>
          <w:szCs w:val="20"/>
          <w:lang w:eastAsia="it-IT"/>
        </w:rPr>
        <w:t xml:space="preserve">NEXT GENERATION EU - PNRR – MISSIONE 5 COMPONENTE 2 INVESTIMENTO 2.1 - INTERVENTI DI RIGENERAZIONE URBANA VOLTI A RIDURRE SITUAZIONI DI EMARGINAZIONE E DEGRADO SOCIALE. “RIQUALIFICAZIONE DELLA SCUOLA PRIMARIA SALVADOR ALLENDE”. CUP I67H21001200001 </w:t>
      </w:r>
      <w:r w:rsidRPr="006B2750">
        <w:rPr>
          <w:rFonts w:ascii="Arial" w:hAnsi="Arial" w:cs="Arial"/>
          <w:b/>
          <w:bCs/>
          <w:sz w:val="20"/>
          <w:szCs w:val="20"/>
          <w:lang w:eastAsia="it-IT"/>
        </w:rPr>
        <w:t>CIG</w:t>
      </w:r>
      <w:r w:rsidRPr="00DB320E">
        <w:rPr>
          <w:rFonts w:ascii="Arial" w:hAnsi="Arial" w:cs="Arial"/>
          <w:b/>
          <w:bCs/>
        </w:rPr>
        <w:t xml:space="preserve"> </w:t>
      </w:r>
      <w:r w:rsidRPr="00D0422B">
        <w:rPr>
          <w:rFonts w:ascii="Arial" w:hAnsi="Arial" w:cs="Arial"/>
          <w:b/>
          <w:bCs/>
          <w:color w:val="000000"/>
          <w:sz w:val="20"/>
          <w:szCs w:val="20"/>
        </w:rPr>
        <w:t>96904826B8</w:t>
      </w:r>
    </w:p>
    <w:p w14:paraId="628A2AE2" w14:textId="77777777" w:rsidR="004069DB" w:rsidRPr="005851F8" w:rsidRDefault="004069DB" w:rsidP="004069DB">
      <w:pPr>
        <w:adjustRightInd w:val="0"/>
        <w:jc w:val="both"/>
        <w:rPr>
          <w:rFonts w:cs="Arial"/>
          <w:b/>
          <w:bCs/>
          <w:szCs w:val="20"/>
          <w:lang w:eastAsia="it-IT"/>
        </w:rPr>
      </w:pPr>
    </w:p>
    <w:p w14:paraId="681F1461" w14:textId="77777777" w:rsidR="0084346D" w:rsidRDefault="0084346D">
      <w:pPr>
        <w:pStyle w:val="Corpotesto"/>
        <w:rPr>
          <w:sz w:val="20"/>
        </w:rPr>
      </w:pPr>
    </w:p>
    <w:p w14:paraId="0B5DA97B" w14:textId="77777777" w:rsidR="0084346D" w:rsidRDefault="0084346D">
      <w:pPr>
        <w:pStyle w:val="Corpotesto"/>
        <w:spacing w:before="1"/>
      </w:pPr>
    </w:p>
    <w:p w14:paraId="488F257B" w14:textId="6E666F01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6A8874F2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</w:t>
      </w:r>
      <w:proofErr w:type="gramStart"/>
      <w:r w:rsidR="006B2A87" w:rsidRPr="00A12489">
        <w:rPr>
          <w:spacing w:val="16"/>
        </w:rPr>
        <w:t>prov.</w:t>
      </w:r>
      <w:r w:rsidR="006B2A87" w:rsidRPr="00A12489">
        <w:rPr>
          <w:spacing w:val="16"/>
          <w:u w:val="single"/>
        </w:rPr>
        <w:t xml:space="preserve">   </w:t>
      </w:r>
      <w:proofErr w:type="gramEnd"/>
      <w:r w:rsidR="006B2A87" w:rsidRPr="00A12489">
        <w:rPr>
          <w:spacing w:val="16"/>
          <w:u w:val="single"/>
        </w:rPr>
        <w:t xml:space="preserve"> 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professione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r>
        <w:t>procuratore</w:t>
      </w:r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0CAA4FE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r>
        <w:rPr>
          <w:w w:val="95"/>
        </w:rPr>
        <w:t>che la realizzazione delle attività affidate prevederà il rispetto delle norme comunitarie e nazionali applicabili,</w:t>
      </w:r>
      <w:r>
        <w:rPr>
          <w:spacing w:val="-50"/>
          <w:w w:val="95"/>
        </w:rPr>
        <w:t xml:space="preserve"> </w:t>
      </w:r>
      <w:r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t>che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Euratom</w:t>
      </w:r>
      <w:proofErr w:type="spellEnd"/>
      <w:r>
        <w:rPr>
          <w:w w:val="95"/>
        </w:rPr>
        <w:t>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lastRenderedPageBreak/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Milestone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47684DF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r>
        <w:rPr>
          <w:spacing w:val="-1"/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l’Amministrazione</w:t>
      </w:r>
      <w:r w:rsidRPr="00FD45F6">
        <w:rPr>
          <w:spacing w:val="-14"/>
          <w:w w:val="95"/>
        </w:rPr>
        <w:t xml:space="preserve"> </w:t>
      </w:r>
      <w:r w:rsidR="00FD45F6" w:rsidRPr="00FD45F6">
        <w:rPr>
          <w:spacing w:val="-1"/>
          <w:w w:val="95"/>
        </w:rPr>
        <w:t>comunale</w:t>
      </w:r>
      <w:r w:rsidR="00FD45F6"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intervento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r>
        <w:t>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rPr>
          <w:w w:val="95"/>
        </w:rPr>
        <w:t>ad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–</w:t>
      </w:r>
      <w:r>
        <w:rPr>
          <w:i/>
          <w:spacing w:val="44"/>
          <w:w w:val="90"/>
        </w:rPr>
        <w:t xml:space="preserve"> </w:t>
      </w:r>
      <w:r>
        <w:rPr>
          <w:i/>
          <w:w w:val="90"/>
        </w:rPr>
        <w:t>Next</w:t>
      </w:r>
      <w:r>
        <w:rPr>
          <w:i/>
          <w:spacing w:val="7"/>
          <w:w w:val="90"/>
        </w:rPr>
        <w:t xml:space="preserve"> </w:t>
      </w:r>
      <w:r>
        <w:rPr>
          <w:i/>
          <w:w w:val="90"/>
        </w:rPr>
        <w:t>Generation</w:t>
      </w:r>
      <w:r>
        <w:rPr>
          <w:i/>
          <w:spacing w:val="6"/>
          <w:w w:val="90"/>
        </w:rPr>
        <w:t xml:space="preserve"> </w:t>
      </w:r>
      <w:r>
        <w:rPr>
          <w:i/>
          <w:w w:val="90"/>
        </w:rPr>
        <w:t>EU</w:t>
      </w:r>
      <w:r>
        <w:rPr>
          <w:w w:val="90"/>
        </w:rPr>
        <w:t>”</w:t>
      </w:r>
      <w:r>
        <w:rPr>
          <w:spacing w:val="49"/>
          <w:w w:val="90"/>
        </w:rPr>
        <w:t xml:space="preserve"> </w:t>
      </w:r>
      <w:r>
        <w:rPr>
          <w:w w:val="90"/>
        </w:rPr>
        <w:t>e</w:t>
      </w:r>
      <w:r>
        <w:rPr>
          <w:spacing w:val="5"/>
          <w:w w:val="90"/>
        </w:rPr>
        <w:t xml:space="preserve"> </w:t>
      </w:r>
      <w:r>
        <w:rPr>
          <w:w w:val="90"/>
        </w:rPr>
        <w:t>valorizzando</w:t>
      </w:r>
      <w:r>
        <w:rPr>
          <w:spacing w:val="4"/>
          <w:w w:val="90"/>
        </w:rPr>
        <w:t xml:space="preserve"> </w:t>
      </w:r>
      <w:r>
        <w:rPr>
          <w:w w:val="90"/>
        </w:rPr>
        <w:t>l’emblema</w:t>
      </w:r>
      <w:r>
        <w:rPr>
          <w:spacing w:val="7"/>
          <w:w w:val="90"/>
        </w:rPr>
        <w:t xml:space="preserve"> </w:t>
      </w:r>
      <w:r>
        <w:rPr>
          <w:w w:val="90"/>
        </w:rPr>
        <w:t>dell’Unione</w:t>
      </w:r>
      <w:r>
        <w:rPr>
          <w:spacing w:val="2"/>
          <w:w w:val="90"/>
        </w:rPr>
        <w:t xml:space="preserve"> </w:t>
      </w:r>
      <w:r>
        <w:rPr>
          <w:w w:val="90"/>
        </w:rPr>
        <w:t>europea;</w:t>
      </w:r>
    </w:p>
    <w:p w14:paraId="6FF4B89A" w14:textId="15CE7E15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r>
        <w:t xml:space="preserve">a rispettare tutte le indicazioni che saranno </w:t>
      </w:r>
      <w:r w:rsidRPr="00FD45F6">
        <w:t xml:space="preserve">fornite dall’Amministrazione </w:t>
      </w:r>
      <w:r w:rsidR="00FD45F6" w:rsidRPr="00FD45F6">
        <w:t>comunale</w:t>
      </w:r>
      <w:r>
        <w:t xml:space="preserve"> in merito</w:t>
      </w:r>
      <w:r>
        <w:rPr>
          <w:spacing w:val="1"/>
        </w:rPr>
        <w:t xml:space="preserve"> </w:t>
      </w:r>
      <w:r>
        <w:t>all’attuazione degli interventi anche successive alla pubblicazione dell’Avviso/Bando 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5A58FBF7" w14:textId="77777777" w:rsidR="0084346D" w:rsidRDefault="0084346D">
      <w:pPr>
        <w:pStyle w:val="Corpotesto"/>
        <w:rPr>
          <w:sz w:val="24"/>
        </w:rPr>
      </w:pPr>
    </w:p>
    <w:p w14:paraId="22C715A3" w14:textId="77777777" w:rsidR="0084346D" w:rsidRDefault="0084346D">
      <w:pPr>
        <w:pStyle w:val="Corpotesto"/>
        <w:rPr>
          <w:sz w:val="24"/>
        </w:rPr>
      </w:pP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84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BD42" w14:textId="77777777" w:rsidR="006B2A87" w:rsidRDefault="006B2A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3CC" w14:textId="77777777" w:rsidR="006B2A87" w:rsidRDefault="006B2A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2F15" w14:textId="77777777" w:rsidR="006B2A87" w:rsidRDefault="006B2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9875" w14:textId="77777777" w:rsidR="006B2A87" w:rsidRDefault="006B2A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9630" w14:textId="77777777" w:rsidR="0084346D" w:rsidRDefault="006B2A8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5616" behindDoc="1" locked="0" layoutInCell="1" allowOverlap="1" wp14:anchorId="3BB1ED32" wp14:editId="33E55CD9">
          <wp:simplePos x="0" y="0"/>
          <wp:positionH relativeFrom="page">
            <wp:posOffset>1564640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2A87">
      <w:rPr>
        <w:noProof/>
        <w:lang w:eastAsia="it-IT"/>
      </w:rPr>
      <w:drawing>
        <wp:anchor distT="0" distB="0" distL="114300" distR="114300" simplePos="0" relativeHeight="487536640" behindDoc="0" locked="0" layoutInCell="1" allowOverlap="1" wp14:anchorId="0127C7D4" wp14:editId="6E29BF11">
          <wp:simplePos x="0" y="0"/>
          <wp:positionH relativeFrom="column">
            <wp:posOffset>145415</wp:posOffset>
          </wp:positionH>
          <wp:positionV relativeFrom="paragraph">
            <wp:posOffset>-295910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323C" w14:textId="77777777" w:rsidR="006B2A87" w:rsidRDefault="006B2A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 w16cid:durableId="1961105338">
    <w:abstractNumId w:val="1"/>
  </w:num>
  <w:num w:numId="2" w16cid:durableId="3284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6D"/>
    <w:rsid w:val="0021425C"/>
    <w:rsid w:val="00245D27"/>
    <w:rsid w:val="004069DB"/>
    <w:rsid w:val="006B2A87"/>
    <w:rsid w:val="0084346D"/>
    <w:rsid w:val="008A5594"/>
    <w:rsid w:val="00906BEF"/>
    <w:rsid w:val="0092473B"/>
    <w:rsid w:val="00986744"/>
    <w:rsid w:val="00A12489"/>
    <w:rsid w:val="00A77D33"/>
    <w:rsid w:val="00BD59C1"/>
    <w:rsid w:val="00C73266"/>
    <w:rsid w:val="00CA1315"/>
    <w:rsid w:val="00F83A4A"/>
    <w:rsid w:val="00FC6E94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69D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Borghi Barbara</cp:lastModifiedBy>
  <cp:revision>14</cp:revision>
  <dcterms:created xsi:type="dcterms:W3CDTF">2022-11-14T16:06:00Z</dcterms:created>
  <dcterms:modified xsi:type="dcterms:W3CDTF">2023-03-06T09:58:00Z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