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4F" w:rsidRPr="00960933" w:rsidRDefault="00D2664F" w:rsidP="00D2664F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960933">
        <w:rPr>
          <w:rFonts w:ascii="Arial" w:eastAsia="Times New Roman" w:hAnsi="Arial" w:cs="Arial"/>
          <w:b/>
          <w:lang w:eastAsia="it-IT"/>
        </w:rPr>
        <w:t xml:space="preserve">AVVISO PUBBLICO PER LA RACCOLTA DI MANIFESTAZIONI DI INTERESSE </w:t>
      </w:r>
      <w:r w:rsidRPr="00986F11">
        <w:rPr>
          <w:rFonts w:ascii="Arial" w:eastAsia="Times New Roman" w:hAnsi="Arial" w:cs="Arial"/>
          <w:b/>
          <w:lang w:eastAsia="it-IT"/>
        </w:rPr>
        <w:t>DI SOGGETTI PRIVATI A PARTECIPARE ALL’OFFERTA DI VALORIZZAZIONE DELL’AREA NELL’AMBITO DELLA PRESENTAZIONE DELLA CANDIDATURA DELL’ENTE AL BANDO REGIONALE “ATTRACT”</w:t>
      </w:r>
    </w:p>
    <w:p w:rsidR="006F29A8" w:rsidRPr="006F29A8" w:rsidRDefault="006F29A8" w:rsidP="006F29A8">
      <w:pPr>
        <w:spacing w:after="0" w:line="276" w:lineRule="auto"/>
        <w:rPr>
          <w:rFonts w:ascii="Arial" w:eastAsia="Times New Roman" w:hAnsi="Arial" w:cs="Arial"/>
          <w:lang w:eastAsia="it-IT"/>
        </w:rPr>
      </w:pPr>
    </w:p>
    <w:p w:rsidR="006F29A8" w:rsidRPr="006F29A8" w:rsidRDefault="00A30B87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FINALITA’ E OBIETTIVI</w:t>
      </w:r>
      <w:r w:rsidR="006F29A8" w:rsidRPr="006F29A8">
        <w:rPr>
          <w:rFonts w:ascii="Arial" w:eastAsia="Times New Roman" w:hAnsi="Arial" w:cs="Arial"/>
          <w:b/>
          <w:lang w:eastAsia="it-IT"/>
        </w:rPr>
        <w:t xml:space="preserve">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Il Comune di Mantova, nell’ambito del Programma </w:t>
      </w:r>
      <w:proofErr w:type="spellStart"/>
      <w:r w:rsidRPr="006F29A8">
        <w:rPr>
          <w:rFonts w:ascii="Arial" w:eastAsia="Times New Roman" w:hAnsi="Arial" w:cs="Arial"/>
          <w:lang w:eastAsia="it-IT"/>
        </w:rPr>
        <w:t>AttrACT</w:t>
      </w:r>
      <w:proofErr w:type="spellEnd"/>
      <w:r w:rsidRPr="006F29A8">
        <w:rPr>
          <w:rFonts w:ascii="Arial" w:eastAsia="Times New Roman" w:hAnsi="Arial" w:cs="Arial"/>
          <w:lang w:eastAsia="it-IT"/>
        </w:rPr>
        <w:t xml:space="preserve"> – Accordi per l’Attrattività sulla base dell’Allegato 1 - Linee attuative approvato con DGR n. 5889/2016, intende partecipare al programma di attrazioni investimenti promosso da Regione Lombardia volto a: </w:t>
      </w:r>
    </w:p>
    <w:p w:rsidR="006F29A8" w:rsidRPr="006F29A8" w:rsidRDefault="006F29A8" w:rsidP="00843672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valorizzare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l’offerta territoriale attraverso l’individuazione delle caratteristiche dell’offerta localizzativa e del relativo contesto di investimento specificandone i vantaggi; </w:t>
      </w:r>
    </w:p>
    <w:p w:rsidR="006F29A8" w:rsidRPr="006F29A8" w:rsidRDefault="006F29A8" w:rsidP="006F29A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promuovere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, in Italia e all’estero, opportunità di localizzazione e investimento in Lombardia; </w:t>
      </w:r>
    </w:p>
    <w:p w:rsidR="006F29A8" w:rsidRPr="006F29A8" w:rsidRDefault="006F29A8" w:rsidP="00AA63E3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creare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percorsi di aggregazione dei principali stakeholder del territorio (tra i quali Camere di Commercio, Enti appartenenti al Sistema Regionale, associazioni e aggregazioni imprenditoriali, ordini professionali, istituzioni del credito e della finanza, Enti di formazione e della ricerca), sia rafforzando il sistema di relazioni al fine di armonizzare l’intervento dei protagonisti a livello locale, sia sviluppando un servizio di assistenza qualificata per gli investitori.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>Il presente avviso ha la finalità di rilevare informazioni relative alle dispon</w:t>
      </w:r>
      <w:r>
        <w:rPr>
          <w:rFonts w:ascii="Arial" w:eastAsia="Times New Roman" w:hAnsi="Arial" w:cs="Arial"/>
          <w:lang w:eastAsia="it-IT"/>
        </w:rPr>
        <w:t>i</w:t>
      </w:r>
      <w:r w:rsidRPr="006F29A8">
        <w:rPr>
          <w:rFonts w:ascii="Arial" w:eastAsia="Times New Roman" w:hAnsi="Arial" w:cs="Arial"/>
          <w:lang w:eastAsia="it-IT"/>
        </w:rPr>
        <w:t xml:space="preserve">bilità di aree e/o edifici destinati ad attività di impresa (destinazione d’uso produttiva, direzionale, turistico-ricettiva, logistica e trasporti) di proprietà privata presenti nel territorio di competenza comunale che attualmente non siano occupate da attività di impresa.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La raccolta di informazioni si prefigge di: </w:t>
      </w:r>
    </w:p>
    <w:p w:rsidR="006F29A8" w:rsidRPr="006F29A8" w:rsidRDefault="006F29A8" w:rsidP="005C6B1B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promuovere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l’attrazione di investimenti nel territorio interessato, evidenziando le disponibilità di aree e/o edifici destinate ad attività imprenditoriali (produttivo, direzionali, turistico-ricettiva, logistica e trasporti) al fine di favorirne anche il rilancio da un punto di vista economico ed </w:t>
      </w:r>
    </w:p>
    <w:p w:rsidR="006F29A8" w:rsidRPr="006F29A8" w:rsidRDefault="006F29A8" w:rsidP="006F29A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occupazionale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; </w:t>
      </w:r>
    </w:p>
    <w:p w:rsidR="006F29A8" w:rsidRPr="006F29A8" w:rsidRDefault="006F29A8" w:rsidP="001C2685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soddisfare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le richieste informative relative al territorio stesso sulle possibili localizzazioni che possano giungere da nuovi potenziali investitori. </w:t>
      </w:r>
    </w:p>
    <w:p w:rsidR="006F29A8" w:rsidRPr="006F29A8" w:rsidRDefault="006F29A8" w:rsidP="006F29A8">
      <w:pPr>
        <w:spacing w:after="0" w:line="276" w:lineRule="auto"/>
        <w:rPr>
          <w:rFonts w:ascii="Arial" w:eastAsia="Times New Roman" w:hAnsi="Arial" w:cs="Arial"/>
          <w:lang w:eastAsia="it-IT"/>
        </w:rPr>
      </w:pPr>
    </w:p>
    <w:p w:rsidR="006F29A8" w:rsidRPr="006F29A8" w:rsidRDefault="006F29A8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 xml:space="preserve">OGGETTO DELLA RILEVAZIONE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>La rilevazione oggetto del presente avviso concerne</w:t>
      </w:r>
      <w:r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la disponibilità di aree ed edifici attualmente non occupate da attività di impresa e quindi disponibili per essere proposte per l’insediamento di nuove attività imprenditoriali, a potenziali investitori. </w:t>
      </w:r>
      <w:r w:rsidR="00314CBB">
        <w:rPr>
          <w:rFonts w:ascii="Arial" w:eastAsia="Times New Roman" w:hAnsi="Arial" w:cs="Arial"/>
          <w:lang w:eastAsia="it-IT"/>
        </w:rPr>
        <w:t xml:space="preserve">Essi </w:t>
      </w:r>
      <w:r w:rsidRPr="006F29A8">
        <w:rPr>
          <w:rFonts w:ascii="Arial" w:eastAsia="Times New Roman" w:hAnsi="Arial" w:cs="Arial"/>
          <w:lang w:eastAsia="it-IT"/>
        </w:rPr>
        <w:t xml:space="preserve">devono avere le seguenti caratteristiche: </w:t>
      </w:r>
    </w:p>
    <w:p w:rsidR="006F29A8" w:rsidRPr="006F29A8" w:rsidRDefault="006F29A8" w:rsidP="00A30B8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destinazione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d’uso per insediamenti di imprese (destinazione d’uso produttiva, direzionale, turistico-ricettiva, logistica e trasporti); </w:t>
      </w:r>
    </w:p>
    <w:p w:rsidR="006F29A8" w:rsidRPr="006F29A8" w:rsidRDefault="00314CBB" w:rsidP="00A30B8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superfice</w:t>
      </w:r>
      <w:proofErr w:type="gramEnd"/>
      <w:r w:rsidR="006F29A8" w:rsidRPr="006F29A8">
        <w:rPr>
          <w:rFonts w:ascii="Arial" w:eastAsia="Times New Roman" w:hAnsi="Arial" w:cs="Arial"/>
          <w:lang w:eastAsia="it-IT"/>
        </w:rPr>
        <w:t xml:space="preserve"> pari ad almeno 10.000 mq per aree edificabili o superficie lorda di pavimento pari ad almeno 1.000 mq per edifici già esistenti da adibire ad attività produttive, direzionali, turistico-ricettive, logistiche e trasporti; </w:t>
      </w:r>
    </w:p>
    <w:p w:rsidR="00314CBB" w:rsidRDefault="00314CBB" w:rsidP="00314CBB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con</w:t>
      </w:r>
      <w:proofErr w:type="gramEnd"/>
      <w:r>
        <w:rPr>
          <w:rFonts w:ascii="Arial" w:eastAsia="Times New Roman" w:hAnsi="Arial" w:cs="Arial"/>
          <w:lang w:eastAsia="it-IT"/>
        </w:rPr>
        <w:t xml:space="preserve"> </w:t>
      </w:r>
      <w:r w:rsidRPr="00F17CCC">
        <w:rPr>
          <w:rFonts w:ascii="Arial" w:eastAsia="Times New Roman" w:hAnsi="Arial" w:cs="Arial"/>
          <w:lang w:eastAsia="it-IT"/>
        </w:rPr>
        <w:t>processo di bonifica avvenuto oppure che non necessit</w:t>
      </w:r>
      <w:r>
        <w:rPr>
          <w:rFonts w:ascii="Arial" w:eastAsia="Times New Roman" w:hAnsi="Arial" w:cs="Arial"/>
          <w:lang w:eastAsia="it-IT"/>
        </w:rPr>
        <w:t>ano</w:t>
      </w:r>
      <w:r w:rsidRPr="00F17CCC">
        <w:rPr>
          <w:rFonts w:ascii="Arial" w:eastAsia="Times New Roman" w:hAnsi="Arial" w:cs="Arial"/>
          <w:lang w:eastAsia="it-IT"/>
        </w:rPr>
        <w:t xml:space="preserve"> di interventi di bonifica</w:t>
      </w:r>
      <w:r>
        <w:rPr>
          <w:rFonts w:ascii="Arial" w:eastAsia="Times New Roman" w:hAnsi="Arial" w:cs="Arial"/>
          <w:lang w:eastAsia="it-IT"/>
        </w:rPr>
        <w:t>;</w:t>
      </w:r>
    </w:p>
    <w:p w:rsidR="006F29A8" w:rsidRPr="006F29A8" w:rsidRDefault="006F29A8" w:rsidP="00A30B87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nella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disponibilità giuridica del proprietario e/o che possano essere oggetto di alienazione o eventuale costituzione di altro diritto reale o affitto; </w:t>
      </w:r>
    </w:p>
    <w:p w:rsidR="00314CBB" w:rsidRDefault="00314CBB" w:rsidP="00314CBB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localizzazione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nel territorio del Comune di </w:t>
      </w:r>
      <w:r>
        <w:rPr>
          <w:rFonts w:ascii="Arial" w:eastAsia="Times New Roman" w:hAnsi="Arial" w:cs="Arial"/>
          <w:lang w:eastAsia="it-IT"/>
        </w:rPr>
        <w:t>Mantova</w:t>
      </w:r>
      <w:r w:rsidRPr="006F29A8">
        <w:rPr>
          <w:rFonts w:ascii="Arial" w:eastAsia="Times New Roman" w:hAnsi="Arial" w:cs="Arial"/>
          <w:lang w:eastAsia="it-IT"/>
        </w:rPr>
        <w:t xml:space="preserve">.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6F29A8" w:rsidRPr="006F29A8" w:rsidRDefault="006F29A8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 xml:space="preserve">DESTINATARI DELL’AVVISO E REQUISITI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Possono presentare domanda di partecipazione al presente avviso le seguenti categorie di soggetti: </w:t>
      </w:r>
    </w:p>
    <w:p w:rsidR="006F29A8" w:rsidRPr="006F29A8" w:rsidRDefault="006F29A8" w:rsidP="00325B11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persone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fisiche che hanno la disponibilità giuridica dell’area/edificio in possesso di procura generale o speciale a compiere atti di alienazione o di locazione del bene; </w:t>
      </w:r>
    </w:p>
    <w:p w:rsidR="006F29A8" w:rsidRPr="006F29A8" w:rsidRDefault="006F29A8" w:rsidP="00316113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lastRenderedPageBreak/>
        <w:t>persone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giuridiche private che hanno la disponibilità giuridica dell’area/edificio o in possesso di procura generale o speciale a compiere atti di alienazione o di locazione del bene.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Nel caso in cui l’area/edificio sia di proprietà di più soggetti, la domanda di partecipazione deve essere presentata necessariamente da un unico soggetto, in possesso della procura generale o speciale a compiere atti di alienazione o affitto del bene.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Le persone fisiche e i rappresentanti legali delle persone giuridiche, per poter partecipare al seguente avviso, devono essere inoltre in possesso dei seguenti requisiti: </w:t>
      </w:r>
    </w:p>
    <w:p w:rsidR="006F29A8" w:rsidRPr="006F29A8" w:rsidRDefault="006F29A8" w:rsidP="00327A8D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non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aver riportato condanne penali, con sentenza passata in giudicato, per uno o più reati di partecipazione a un’organizzazione criminale, corruzione, frode, riciclaggio, quali definiti dagli atti comunitari citati dall’art. 45, paragrafo 1, della direttiva ce 2004/18; </w:t>
      </w:r>
    </w:p>
    <w:p w:rsidR="006F29A8" w:rsidRPr="006F29A8" w:rsidRDefault="006F29A8" w:rsidP="00C3682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non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aver riportato la sanzione </w:t>
      </w:r>
      <w:proofErr w:type="spellStart"/>
      <w:r w:rsidRPr="006F29A8">
        <w:rPr>
          <w:rFonts w:ascii="Arial" w:eastAsia="Times New Roman" w:hAnsi="Arial" w:cs="Arial"/>
          <w:lang w:eastAsia="it-IT"/>
        </w:rPr>
        <w:t>interdittiva</w:t>
      </w:r>
      <w:proofErr w:type="spellEnd"/>
      <w:r w:rsidRPr="006F29A8">
        <w:rPr>
          <w:rFonts w:ascii="Arial" w:eastAsia="Times New Roman" w:hAnsi="Arial" w:cs="Arial"/>
          <w:lang w:eastAsia="it-IT"/>
        </w:rPr>
        <w:t xml:space="preserve"> di cui all’art. 9, comma 2 </w:t>
      </w:r>
      <w:proofErr w:type="spellStart"/>
      <w:r w:rsidRPr="006F29A8">
        <w:rPr>
          <w:rFonts w:ascii="Arial" w:eastAsia="Times New Roman" w:hAnsi="Arial" w:cs="Arial"/>
          <w:lang w:eastAsia="it-IT"/>
        </w:rPr>
        <w:t>lett</w:t>
      </w:r>
      <w:proofErr w:type="spellEnd"/>
      <w:r w:rsidRPr="006F29A8">
        <w:rPr>
          <w:rFonts w:ascii="Arial" w:eastAsia="Times New Roman" w:hAnsi="Arial" w:cs="Arial"/>
          <w:lang w:eastAsia="it-IT"/>
        </w:rPr>
        <w:t xml:space="preserve">. c) del d.lgs. n. 231 del 8.6.2001 o altra sanzione che comporta il divieto di contrarre con la pubblica amministrazione; </w:t>
      </w:r>
    </w:p>
    <w:p w:rsidR="006F29A8" w:rsidRPr="006F29A8" w:rsidRDefault="006F29A8" w:rsidP="00533E7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non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essere soggetti ad amministrazione controllata, ad amministrazione straordinaria senza continuazione dell'esercizio, a</w:t>
      </w:r>
      <w:r w:rsidR="00F266DD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concordato preventivo, a fallimento o liquidazione (anche volontaria), né deve aver riportato condanne per reati nei precedenti 5 anni o essere sottoposta a procedimenti giudiziari. </w:t>
      </w:r>
    </w:p>
    <w:p w:rsidR="006F29A8" w:rsidRP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I requisiti devono essere posseduti alla data di presentazione della domanda di partecipazione al presente avviso. </w:t>
      </w:r>
    </w:p>
    <w:p w:rsidR="006F29A8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F266DD" w:rsidRPr="00F266DD" w:rsidRDefault="006F29A8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 xml:space="preserve">RESPONSABILITÀ ED OBBLIGHI DEI SOGGETTI PROPONENTI </w:t>
      </w:r>
    </w:p>
    <w:p w:rsidR="00F266DD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I soggetti proponenti sono soggetti ai seguenti obblighi: </w:t>
      </w:r>
    </w:p>
    <w:p w:rsidR="00F266DD" w:rsidRDefault="006F29A8" w:rsidP="00F266DD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curare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la conservazione della documentazione relativa alla partecipazione al presente avviso; </w:t>
      </w:r>
    </w:p>
    <w:p w:rsidR="00F266DD" w:rsidRDefault="006F29A8" w:rsidP="00F266DD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comunicare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al Comune di </w:t>
      </w:r>
      <w:r w:rsidR="00431FD1">
        <w:rPr>
          <w:rFonts w:ascii="Arial" w:eastAsia="Times New Roman" w:hAnsi="Arial" w:cs="Arial"/>
          <w:lang w:eastAsia="it-IT"/>
        </w:rPr>
        <w:t>Mantova</w:t>
      </w:r>
      <w:r w:rsidRPr="006F29A8">
        <w:rPr>
          <w:rFonts w:ascii="Arial" w:eastAsia="Times New Roman" w:hAnsi="Arial" w:cs="Arial"/>
          <w:lang w:eastAsia="it-IT"/>
        </w:rPr>
        <w:t>, eventuali variazioni</w:t>
      </w:r>
      <w:r w:rsidR="00F266DD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circa le informazioni fornite, entro il termine di 10 giorni dall’avvenuta variazione; </w:t>
      </w:r>
    </w:p>
    <w:p w:rsidR="00F266DD" w:rsidRDefault="006F29A8" w:rsidP="00F266DD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impegnarsi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a produrre i documenti integrativi eventualmente richiesti; </w:t>
      </w:r>
    </w:p>
    <w:p w:rsidR="00F266DD" w:rsidRDefault="006F29A8" w:rsidP="00F266DD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impegnarsi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a comunicare al Comune eventuali contatti con investitori interessati. </w:t>
      </w:r>
    </w:p>
    <w:p w:rsidR="00F266DD" w:rsidRDefault="00F266DD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F266DD" w:rsidRPr="00F266DD" w:rsidRDefault="006F29A8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 xml:space="preserve">PRESENTAZIONE </w:t>
      </w:r>
      <w:r w:rsidR="00A30B87">
        <w:rPr>
          <w:rFonts w:ascii="Arial" w:eastAsia="Times New Roman" w:hAnsi="Arial" w:cs="Arial"/>
          <w:b/>
          <w:lang w:eastAsia="it-IT"/>
        </w:rPr>
        <w:t>DELLE DOMANDE</w:t>
      </w:r>
    </w:p>
    <w:p w:rsidR="00431FD1" w:rsidRDefault="006F29A8" w:rsidP="00431FD1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>Le domande di partecipazione al presente avviso dovranno pervenire</w:t>
      </w:r>
      <w:r w:rsidR="00431FD1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entro e non oltre il giorno </w:t>
      </w:r>
      <w:r w:rsidR="006C443D">
        <w:rPr>
          <w:rFonts w:ascii="Arial" w:eastAsia="Times New Roman" w:hAnsi="Arial" w:cs="Arial"/>
          <w:lang w:eastAsia="it-IT"/>
        </w:rPr>
        <w:t>12</w:t>
      </w:r>
      <w:r w:rsidR="00F266DD" w:rsidRPr="00C70708">
        <w:rPr>
          <w:rFonts w:ascii="Arial" w:eastAsia="Times New Roman" w:hAnsi="Arial" w:cs="Arial"/>
          <w:lang w:eastAsia="it-IT"/>
        </w:rPr>
        <w:t xml:space="preserve"> gennaio </w:t>
      </w:r>
      <w:r w:rsidRPr="006F29A8">
        <w:rPr>
          <w:rFonts w:ascii="Arial" w:eastAsia="Times New Roman" w:hAnsi="Arial" w:cs="Arial"/>
          <w:lang w:eastAsia="it-IT"/>
        </w:rPr>
        <w:t>201</w:t>
      </w:r>
      <w:r w:rsidR="00F266DD" w:rsidRPr="00C70708">
        <w:rPr>
          <w:rFonts w:ascii="Arial" w:eastAsia="Times New Roman" w:hAnsi="Arial" w:cs="Arial"/>
          <w:lang w:eastAsia="it-IT"/>
        </w:rPr>
        <w:t>9</w:t>
      </w:r>
      <w:r w:rsidR="006C443D">
        <w:rPr>
          <w:rFonts w:ascii="Arial" w:eastAsia="Times New Roman" w:hAnsi="Arial" w:cs="Arial"/>
          <w:lang w:eastAsia="it-IT"/>
        </w:rPr>
        <w:t xml:space="preserve"> ore 12.00</w:t>
      </w:r>
      <w:r w:rsidRPr="006F29A8">
        <w:rPr>
          <w:rFonts w:ascii="Arial" w:eastAsia="Times New Roman" w:hAnsi="Arial" w:cs="Arial"/>
          <w:lang w:eastAsia="it-IT"/>
        </w:rPr>
        <w:t>, al fine di realizzare un censimento delle aree/immobili utili a</w:t>
      </w:r>
      <w:r w:rsidR="00F266DD" w:rsidRPr="00C70708">
        <w:rPr>
          <w:rFonts w:ascii="Arial" w:eastAsia="Times New Roman" w:hAnsi="Arial" w:cs="Arial"/>
          <w:lang w:eastAsia="it-IT"/>
        </w:rPr>
        <w:t xml:space="preserve"> integrare </w:t>
      </w:r>
      <w:r w:rsidRPr="006F29A8">
        <w:rPr>
          <w:rFonts w:ascii="Arial" w:eastAsia="Times New Roman" w:hAnsi="Arial" w:cs="Arial"/>
          <w:lang w:eastAsia="it-IT"/>
        </w:rPr>
        <w:t xml:space="preserve">la domanda di candidatura al programma </w:t>
      </w:r>
      <w:proofErr w:type="spellStart"/>
      <w:r w:rsidRPr="006F29A8">
        <w:rPr>
          <w:rFonts w:ascii="Arial" w:eastAsia="Times New Roman" w:hAnsi="Arial" w:cs="Arial"/>
          <w:lang w:eastAsia="it-IT"/>
        </w:rPr>
        <w:t>AttrACT</w:t>
      </w:r>
      <w:proofErr w:type="spellEnd"/>
      <w:r w:rsidR="00F266DD">
        <w:rPr>
          <w:rFonts w:ascii="Arial" w:eastAsia="Times New Roman" w:hAnsi="Arial" w:cs="Arial"/>
          <w:lang w:eastAsia="it-IT"/>
        </w:rPr>
        <w:t xml:space="preserve"> già presentata dal Comune di Mantova e approvare il relativo schema di accordo con Regione Lombardia</w:t>
      </w:r>
      <w:r w:rsidR="00431FD1">
        <w:rPr>
          <w:rFonts w:ascii="Arial" w:eastAsia="Times New Roman" w:hAnsi="Arial" w:cs="Arial"/>
          <w:lang w:eastAsia="it-IT"/>
        </w:rPr>
        <w:t>.</w:t>
      </w:r>
    </w:p>
    <w:p w:rsidR="00BB5676" w:rsidRDefault="006F29A8" w:rsidP="00431FD1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431FD1">
        <w:rPr>
          <w:rFonts w:ascii="Arial" w:eastAsia="Times New Roman" w:hAnsi="Arial" w:cs="Arial"/>
          <w:lang w:eastAsia="it-IT"/>
        </w:rPr>
        <w:t xml:space="preserve">Il Comune si riserva </w:t>
      </w:r>
      <w:r w:rsidR="006C443D">
        <w:rPr>
          <w:rFonts w:ascii="Arial" w:eastAsia="Times New Roman" w:hAnsi="Arial" w:cs="Arial"/>
          <w:lang w:eastAsia="it-IT"/>
        </w:rPr>
        <w:t xml:space="preserve">comunque </w:t>
      </w:r>
      <w:r w:rsidRPr="00431FD1">
        <w:rPr>
          <w:rFonts w:ascii="Arial" w:eastAsia="Times New Roman" w:hAnsi="Arial" w:cs="Arial"/>
          <w:lang w:eastAsia="it-IT"/>
        </w:rPr>
        <w:t xml:space="preserve">la facoltà di raccogliere </w:t>
      </w:r>
      <w:r w:rsidR="00431FD1">
        <w:rPr>
          <w:rFonts w:ascii="Arial" w:eastAsia="Times New Roman" w:hAnsi="Arial" w:cs="Arial"/>
          <w:lang w:eastAsia="it-IT"/>
        </w:rPr>
        <w:t>continuativamente</w:t>
      </w:r>
      <w:r w:rsidRPr="00431FD1">
        <w:rPr>
          <w:rFonts w:ascii="Arial" w:eastAsia="Times New Roman" w:hAnsi="Arial" w:cs="Arial"/>
          <w:lang w:eastAsia="it-IT"/>
        </w:rPr>
        <w:t xml:space="preserve">, oltre il termine del presente avviso, le aree o immobili disponibili al fine di valorizzare le proprie offerte localizzative </w:t>
      </w:r>
      <w:r w:rsidR="00431FD1">
        <w:rPr>
          <w:rFonts w:ascii="Arial" w:eastAsia="Times New Roman" w:hAnsi="Arial" w:cs="Arial"/>
          <w:lang w:eastAsia="it-IT"/>
        </w:rPr>
        <w:t xml:space="preserve">anche </w:t>
      </w:r>
      <w:r w:rsidRPr="00431FD1">
        <w:rPr>
          <w:rFonts w:ascii="Arial" w:eastAsia="Times New Roman" w:hAnsi="Arial" w:cs="Arial"/>
          <w:lang w:eastAsia="it-IT"/>
        </w:rPr>
        <w:t>attraverso ulteriori canali istituzio</w:t>
      </w:r>
      <w:r w:rsidR="00F266DD" w:rsidRPr="00431FD1">
        <w:rPr>
          <w:rFonts w:ascii="Arial" w:eastAsia="Times New Roman" w:hAnsi="Arial" w:cs="Arial"/>
          <w:lang w:eastAsia="it-IT"/>
        </w:rPr>
        <w:t>nali</w:t>
      </w:r>
      <w:r w:rsidR="00431FD1" w:rsidRPr="00431FD1">
        <w:rPr>
          <w:rFonts w:ascii="Arial" w:eastAsia="Times New Roman" w:hAnsi="Arial" w:cs="Arial"/>
          <w:lang w:eastAsia="it-IT"/>
        </w:rPr>
        <w:t>.</w:t>
      </w:r>
    </w:p>
    <w:p w:rsidR="00BB5676" w:rsidRPr="00BB5676" w:rsidRDefault="00BB5676" w:rsidP="00BB5676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BB5676">
        <w:rPr>
          <w:rFonts w:ascii="Arial" w:eastAsia="Times New Roman" w:hAnsi="Arial" w:cs="Arial"/>
          <w:lang w:eastAsia="it-IT"/>
        </w:rPr>
        <w:t xml:space="preserve">La domanda, unitamente agli allegati, </w:t>
      </w:r>
      <w:r w:rsidR="006C443D">
        <w:rPr>
          <w:rFonts w:ascii="Arial" w:eastAsia="Times New Roman" w:hAnsi="Arial" w:cs="Arial"/>
          <w:lang w:eastAsia="it-IT"/>
        </w:rPr>
        <w:t>deve</w:t>
      </w:r>
      <w:r w:rsidRPr="00BB5676">
        <w:rPr>
          <w:rFonts w:ascii="Arial" w:eastAsia="Times New Roman" w:hAnsi="Arial" w:cs="Arial"/>
          <w:lang w:eastAsia="it-IT"/>
        </w:rPr>
        <w:t xml:space="preserve"> essere presentata esclusivamente all’indirizzo di posta certificata</w:t>
      </w:r>
      <w:r w:rsidRPr="001750F4">
        <w:rPr>
          <w:rFonts w:ascii="Arial" w:eastAsia="Times New Roman" w:hAnsi="Arial" w:cs="Arial"/>
          <w:lang w:eastAsia="it-IT"/>
        </w:rPr>
        <w:t xml:space="preserve">: </w:t>
      </w:r>
      <w:hyperlink r:id="rId5" w:history="1">
        <w:r w:rsidR="006C443D" w:rsidRPr="001750F4">
          <w:rPr>
            <w:rStyle w:val="Collegamentoipertestuale"/>
            <w:rFonts w:ascii="Arial" w:eastAsia="Times New Roman" w:hAnsi="Arial" w:cs="Arial"/>
            <w:lang w:eastAsia="it-IT"/>
          </w:rPr>
          <w:t>suap@pec.comune.mantova.it</w:t>
        </w:r>
      </w:hyperlink>
      <w:r w:rsidRPr="00BB5676">
        <w:rPr>
          <w:rFonts w:ascii="Arial" w:eastAsia="Times New Roman" w:hAnsi="Arial" w:cs="Arial"/>
          <w:lang w:eastAsia="it-IT"/>
        </w:rPr>
        <w:t xml:space="preserve"> specificando nell’oggetto: “Manifestazione di interesse </w:t>
      </w:r>
      <w:proofErr w:type="spellStart"/>
      <w:r w:rsidRPr="00BB5676">
        <w:rPr>
          <w:rFonts w:ascii="Arial" w:eastAsia="Times New Roman" w:hAnsi="Arial" w:cs="Arial"/>
          <w:lang w:eastAsia="it-IT"/>
        </w:rPr>
        <w:t>AttrACT</w:t>
      </w:r>
      <w:proofErr w:type="spellEnd"/>
      <w:r w:rsidRPr="00BB5676">
        <w:rPr>
          <w:rFonts w:ascii="Arial" w:eastAsia="Times New Roman" w:hAnsi="Arial" w:cs="Arial"/>
          <w:lang w:eastAsia="it-IT"/>
        </w:rPr>
        <w:t>”</w:t>
      </w:r>
    </w:p>
    <w:p w:rsidR="00431FD1" w:rsidRPr="00431FD1" w:rsidRDefault="00431FD1" w:rsidP="00431FD1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F266DD" w:rsidRPr="00F266DD" w:rsidRDefault="006F29A8" w:rsidP="00314CBB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 xml:space="preserve">MODALITÀ DI PRESENTAZIONE </w:t>
      </w:r>
    </w:p>
    <w:p w:rsidR="00047CA4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>La proposta di un’area/immobile disponibile ai sensi del presente avviso è presentata compilando</w:t>
      </w:r>
      <w:r w:rsidR="00047CA4">
        <w:rPr>
          <w:rFonts w:ascii="Arial" w:eastAsia="Times New Roman" w:hAnsi="Arial" w:cs="Arial"/>
          <w:lang w:eastAsia="it-IT"/>
        </w:rPr>
        <w:t>:</w:t>
      </w:r>
    </w:p>
    <w:p w:rsidR="00047CA4" w:rsidRDefault="006F29A8" w:rsidP="00047CA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l’Allegato A </w:t>
      </w:r>
      <w:r w:rsidR="00431FD1">
        <w:rPr>
          <w:rFonts w:ascii="Arial" w:eastAsia="Times New Roman" w:hAnsi="Arial" w:cs="Arial"/>
          <w:lang w:eastAsia="it-IT"/>
        </w:rPr>
        <w:t>–</w:t>
      </w:r>
      <w:r w:rsidRPr="006F29A8">
        <w:rPr>
          <w:rFonts w:ascii="Arial" w:eastAsia="Times New Roman" w:hAnsi="Arial" w:cs="Arial"/>
          <w:lang w:eastAsia="it-IT"/>
        </w:rPr>
        <w:t xml:space="preserve"> Domanda</w:t>
      </w:r>
      <w:r w:rsidR="00431FD1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>del soggetto proponente a presentare i dati relativi alla opportunità localizzativa e autodichiarazioni”</w:t>
      </w:r>
      <w:r w:rsidR="00314CBB">
        <w:rPr>
          <w:rFonts w:ascii="Arial" w:eastAsia="Times New Roman" w:hAnsi="Arial" w:cs="Arial"/>
          <w:lang w:eastAsia="it-IT"/>
        </w:rPr>
        <w:t>;</w:t>
      </w:r>
    </w:p>
    <w:p w:rsidR="00314CBB" w:rsidRDefault="00314CBB" w:rsidP="00314CBB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F17CCC">
        <w:rPr>
          <w:rFonts w:ascii="Arial" w:eastAsia="Times New Roman" w:hAnsi="Arial" w:cs="Arial"/>
          <w:lang w:eastAsia="it-IT"/>
        </w:rPr>
        <w:t>dichiarazione</w:t>
      </w:r>
      <w:proofErr w:type="gramEnd"/>
      <w:r w:rsidRPr="00F17CCC">
        <w:rPr>
          <w:rFonts w:ascii="Arial" w:eastAsia="Times New Roman" w:hAnsi="Arial" w:cs="Arial"/>
          <w:lang w:eastAsia="it-IT"/>
        </w:rPr>
        <w:t xml:space="preserve"> attestante l’avvenuto processo di bonifica oppure che l’area non necessità di interventi di bonifica</w:t>
      </w:r>
      <w:r>
        <w:rPr>
          <w:rFonts w:ascii="Arial" w:eastAsia="Times New Roman" w:hAnsi="Arial" w:cs="Arial"/>
          <w:lang w:eastAsia="it-IT"/>
        </w:rPr>
        <w:t>;</w:t>
      </w:r>
    </w:p>
    <w:p w:rsidR="00047CA4" w:rsidRDefault="006F29A8" w:rsidP="00047CA4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047CA4">
        <w:rPr>
          <w:rFonts w:ascii="Arial" w:eastAsia="Times New Roman" w:hAnsi="Arial" w:cs="Arial"/>
          <w:lang w:eastAsia="it-IT"/>
        </w:rPr>
        <w:t>nonché</w:t>
      </w:r>
      <w:proofErr w:type="gramEnd"/>
      <w:r w:rsidRPr="00047CA4">
        <w:rPr>
          <w:rFonts w:ascii="Arial" w:eastAsia="Times New Roman" w:hAnsi="Arial" w:cs="Arial"/>
          <w:lang w:eastAsia="it-IT"/>
        </w:rPr>
        <w:t>,</w:t>
      </w:r>
      <w:r w:rsidR="00431FD1" w:rsidRPr="00047CA4">
        <w:rPr>
          <w:rFonts w:ascii="Arial" w:eastAsia="Times New Roman" w:hAnsi="Arial" w:cs="Arial"/>
          <w:lang w:eastAsia="it-IT"/>
        </w:rPr>
        <w:t xml:space="preserve"> </w:t>
      </w:r>
      <w:r w:rsidRPr="00047CA4">
        <w:rPr>
          <w:rFonts w:ascii="Arial" w:eastAsia="Times New Roman" w:hAnsi="Arial" w:cs="Arial"/>
          <w:lang w:eastAsia="it-IT"/>
        </w:rPr>
        <w:t xml:space="preserve">in base alla proposta effettivamente presentata, </w:t>
      </w:r>
    </w:p>
    <w:p w:rsidR="00431FD1" w:rsidRPr="00047CA4" w:rsidRDefault="006F29A8" w:rsidP="00047CA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047CA4">
        <w:rPr>
          <w:rFonts w:ascii="Arial" w:eastAsia="Times New Roman" w:hAnsi="Arial" w:cs="Arial"/>
          <w:lang w:eastAsia="it-IT"/>
        </w:rPr>
        <w:lastRenderedPageBreak/>
        <w:t xml:space="preserve">l’Allegato B1 – Presentazione di aree edificabili, oppure l’Allegato B2 – Presentazione di edifici esistenti, contenente la descrizione della proposta localizzativa con gli elementi qualificanti della stessa, quali l’indicazione di presenza di infrastrutture e reti, la fascia di valore dell’area e simili. </w:t>
      </w:r>
    </w:p>
    <w:p w:rsidR="00431FD1" w:rsidRDefault="00431FD1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431FD1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 xml:space="preserve">Con la proposta localizzativa il soggetto, consapevole delle sanzioni penali previste nel caso di dichiarazioni non veritiere, di formazione o uso di atti falsi, richiamate dall'articolo 76 del D.P.R. 28 dicembre 2000, n. 445, dichiara e sottoscrive sotto la propria responsabilità: </w:t>
      </w:r>
    </w:p>
    <w:p w:rsidR="00431FD1" w:rsidRDefault="006F29A8" w:rsidP="00431FD1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il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possesso dei requisiti di cui all’art. 3 del presente avviso. </w:t>
      </w:r>
    </w:p>
    <w:p w:rsidR="00431FD1" w:rsidRDefault="006F29A8" w:rsidP="00431FD1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che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quanto dichiarato nella proposta localizzativa corrisponde al vero; di essere consapevole che la partecipazione al presente avviso non implica in nessun caso impegni giuridici, finanziari, amministrativi o altre responsabilità, diretta o indiretta, da parte del Comune di </w:t>
      </w:r>
      <w:r w:rsidR="00431FD1">
        <w:rPr>
          <w:rFonts w:ascii="Arial" w:eastAsia="Times New Roman" w:hAnsi="Arial" w:cs="Arial"/>
          <w:lang w:eastAsia="it-IT"/>
        </w:rPr>
        <w:t>Mantova</w:t>
      </w:r>
      <w:r w:rsidRPr="006F29A8">
        <w:rPr>
          <w:rFonts w:ascii="Arial" w:eastAsia="Times New Roman" w:hAnsi="Arial" w:cs="Arial"/>
          <w:lang w:eastAsia="it-IT"/>
        </w:rPr>
        <w:t xml:space="preserve">; </w:t>
      </w:r>
    </w:p>
    <w:p w:rsidR="00431FD1" w:rsidRDefault="006F29A8" w:rsidP="00431FD1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di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autorizzare il Comune di </w:t>
      </w:r>
      <w:r w:rsidR="00431FD1">
        <w:rPr>
          <w:rFonts w:ascii="Arial" w:eastAsia="Times New Roman" w:hAnsi="Arial" w:cs="Arial"/>
          <w:lang w:eastAsia="it-IT"/>
        </w:rPr>
        <w:t>Mantova</w:t>
      </w:r>
      <w:r w:rsidRPr="006F29A8">
        <w:rPr>
          <w:rFonts w:ascii="Arial" w:eastAsia="Times New Roman" w:hAnsi="Arial" w:cs="Arial"/>
          <w:lang w:eastAsia="it-IT"/>
        </w:rPr>
        <w:t xml:space="preserve"> all’utilizzo delle informazioni fornite con la proposta localizzativa per le finalità di cui all’art.1 del presente avviso; </w:t>
      </w:r>
    </w:p>
    <w:p w:rsidR="00431FD1" w:rsidRDefault="006F29A8" w:rsidP="00431FD1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di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dare il consenso al trattamento dei dati personali. </w:t>
      </w:r>
    </w:p>
    <w:p w:rsidR="00431FD1" w:rsidRPr="00431FD1" w:rsidRDefault="006F29A8" w:rsidP="00431FD1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431FD1">
        <w:rPr>
          <w:rFonts w:ascii="Arial" w:eastAsia="Times New Roman" w:hAnsi="Arial" w:cs="Arial"/>
          <w:lang w:eastAsia="it-IT"/>
        </w:rPr>
        <w:t xml:space="preserve">La presentazione della proposta localizzativa ha valenza di piena accettazione delle condizioni riportate nel presente avviso da parte del Proponente. </w:t>
      </w:r>
    </w:p>
    <w:p w:rsidR="00431FD1" w:rsidRDefault="00431FD1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431FD1" w:rsidRPr="00431FD1" w:rsidRDefault="006F29A8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 xml:space="preserve">ESAME DELLE PROPOSTE </w:t>
      </w:r>
    </w:p>
    <w:p w:rsidR="00FB0A02" w:rsidRDefault="00FB0A02" w:rsidP="00FB0A02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FB0A02">
        <w:rPr>
          <w:rFonts w:ascii="Arial" w:eastAsia="Times New Roman" w:hAnsi="Arial" w:cs="Arial"/>
          <w:lang w:eastAsia="it-IT"/>
        </w:rPr>
        <w:t xml:space="preserve">Le domande saranno oggetto di sola istruttoria formale, volta alla verifica della completezza e correttezza della documentazione presentata. </w:t>
      </w:r>
    </w:p>
    <w:p w:rsidR="00FB0A02" w:rsidRPr="00FB0A02" w:rsidRDefault="00FB0A02" w:rsidP="00FB0A02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Qualora emerga l’esigenza di completare/integrare la documentazione fornita dal proponente si provvederà a richiedere integrazioni allo stesso. </w:t>
      </w:r>
    </w:p>
    <w:p w:rsidR="00F266DD" w:rsidRDefault="006F29A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6F29A8">
        <w:rPr>
          <w:rFonts w:ascii="Arial" w:eastAsia="Times New Roman" w:hAnsi="Arial" w:cs="Arial"/>
          <w:lang w:eastAsia="it-IT"/>
        </w:rPr>
        <w:t>Eventuali proposte che, anche a seguito delle indicazioni fornite, non avessero i requisiti richiesti, non saranno ritenute congruenti alle finalità del presente avviso. Il Comune provvederà, al termine della fase istruttoria, a candidare le opportunità localizzative presentate che rispettino i requisiti</w:t>
      </w:r>
      <w:r w:rsidR="00431FD1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formali di cui all’art. 3. </w:t>
      </w:r>
    </w:p>
    <w:p w:rsidR="00431FD1" w:rsidRDefault="00431FD1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431FD1" w:rsidRPr="00431FD1" w:rsidRDefault="00FB0A02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PUBBLICAZIONE ON LINE E UTILIZZO DELLE INFORMAZIONI</w:t>
      </w:r>
    </w:p>
    <w:p w:rsidR="00FB0A02" w:rsidRDefault="00FB0A02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L’esito positivo dell’istruttoria sarà oggetto di pubblicazione sul sito istituzionale. </w:t>
      </w:r>
    </w:p>
    <w:p w:rsidR="00FB0A02" w:rsidRDefault="00FB0A02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Il Comune di Mantova, Regione Lombardia e </w:t>
      </w:r>
      <w:proofErr w:type="spellStart"/>
      <w:r w:rsidRPr="00FB0A02">
        <w:rPr>
          <w:rFonts w:ascii="Arial" w:eastAsia="Times New Roman" w:hAnsi="Arial" w:cs="Arial"/>
          <w:lang w:eastAsia="it-IT"/>
        </w:rPr>
        <w:t>Unioncamere</w:t>
      </w:r>
      <w:proofErr w:type="spellEnd"/>
      <w:r w:rsidRPr="00FB0A02">
        <w:rPr>
          <w:rFonts w:ascii="Arial" w:eastAsia="Times New Roman" w:hAnsi="Arial" w:cs="Arial"/>
          <w:lang w:eastAsia="it-IT"/>
        </w:rPr>
        <w:t xml:space="preserve"> Lombardia</w:t>
      </w:r>
      <w:r>
        <w:rPr>
          <w:rFonts w:ascii="Arial" w:eastAsia="Times New Roman" w:hAnsi="Arial" w:cs="Arial"/>
          <w:lang w:eastAsia="it-IT"/>
        </w:rPr>
        <w:t xml:space="preserve"> si riservano di utilizzare le informazioni pubbliche fornire per le finalità di cui al paragrafo 1.</w:t>
      </w:r>
    </w:p>
    <w:p w:rsidR="00FB0A02" w:rsidRPr="00FB0A02" w:rsidRDefault="00FB0A02" w:rsidP="00FB0A02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F266DD" w:rsidRPr="00FB0A02" w:rsidRDefault="00FB0A02" w:rsidP="00FB0A02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FB0A02">
        <w:rPr>
          <w:rFonts w:ascii="Arial" w:eastAsia="Times New Roman" w:hAnsi="Arial" w:cs="Arial"/>
          <w:b/>
          <w:lang w:eastAsia="it-IT"/>
        </w:rPr>
        <w:t>CONTATT</w:t>
      </w:r>
      <w:r>
        <w:rPr>
          <w:rFonts w:ascii="Arial" w:eastAsia="Times New Roman" w:hAnsi="Arial" w:cs="Arial"/>
          <w:b/>
          <w:lang w:eastAsia="it-IT"/>
        </w:rPr>
        <w:t>I</w:t>
      </w:r>
    </w:p>
    <w:p w:rsidR="00FB0A02" w:rsidRDefault="00C7070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1750F4">
        <w:rPr>
          <w:rFonts w:ascii="Arial" w:eastAsia="Times New Roman" w:hAnsi="Arial" w:cs="Arial"/>
          <w:lang w:eastAsia="it-IT"/>
        </w:rPr>
        <w:t>Il responsabile del procedimento è il Dirigente del</w:t>
      </w:r>
      <w:r w:rsidR="006C443D" w:rsidRPr="001750F4">
        <w:rPr>
          <w:rFonts w:ascii="Arial" w:eastAsia="Times New Roman" w:hAnsi="Arial" w:cs="Arial"/>
          <w:lang w:eastAsia="it-IT"/>
        </w:rPr>
        <w:t xml:space="preserve"> Settore </w:t>
      </w:r>
      <w:r w:rsidR="001750F4" w:rsidRPr="001750F4">
        <w:rPr>
          <w:rFonts w:ascii="Arial" w:eastAsia="Times New Roman" w:hAnsi="Arial" w:cs="Arial"/>
          <w:lang w:eastAsia="it-IT"/>
        </w:rPr>
        <w:t>Sportello unico imprese e cittadini</w:t>
      </w:r>
      <w:r w:rsidRPr="001750F4">
        <w:rPr>
          <w:rFonts w:ascii="Arial" w:eastAsia="Times New Roman" w:hAnsi="Arial" w:cs="Arial"/>
          <w:lang w:eastAsia="it-IT"/>
        </w:rPr>
        <w:t xml:space="preserve"> – Dr.</w:t>
      </w:r>
      <w:r w:rsidR="001750F4" w:rsidRPr="001750F4">
        <w:rPr>
          <w:rFonts w:ascii="Arial" w:eastAsia="Times New Roman" w:hAnsi="Arial" w:cs="Arial"/>
          <w:lang w:eastAsia="it-IT"/>
        </w:rPr>
        <w:t xml:space="preserve"> Paolo Perantoni</w:t>
      </w:r>
      <w:r w:rsidRPr="001750F4">
        <w:rPr>
          <w:rFonts w:ascii="Arial" w:eastAsia="Times New Roman" w:hAnsi="Arial" w:cs="Arial"/>
          <w:lang w:eastAsia="it-IT"/>
        </w:rPr>
        <w:t>.</w:t>
      </w:r>
    </w:p>
    <w:p w:rsidR="00C70708" w:rsidRDefault="00C7070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Per contatti e informazioni rivolgersi all’ufficio urbanistica: </w:t>
      </w:r>
      <w:bookmarkStart w:id="0" w:name="_GoBack"/>
      <w:bookmarkEnd w:id="0"/>
      <w:r w:rsidRPr="00203121">
        <w:rPr>
          <w:rFonts w:ascii="Arial" w:eastAsia="Times New Roman" w:hAnsi="Arial" w:cs="Arial"/>
          <w:lang w:eastAsia="it-IT"/>
        </w:rPr>
        <w:t xml:space="preserve">Arch. Giovanna Michielin, </w:t>
      </w:r>
      <w:hyperlink r:id="rId6" w:history="1">
        <w:r w:rsidRPr="00203121">
          <w:rPr>
            <w:rStyle w:val="Collegamentoipertestuale"/>
            <w:rFonts w:ascii="Arial" w:eastAsia="Times New Roman" w:hAnsi="Arial" w:cs="Arial"/>
            <w:lang w:eastAsia="it-IT"/>
          </w:rPr>
          <w:t>giovanna.michielin@comune.mantova.gov.it</w:t>
        </w:r>
      </w:hyperlink>
      <w:r w:rsidRPr="00203121">
        <w:rPr>
          <w:rFonts w:ascii="Arial" w:eastAsia="Times New Roman" w:hAnsi="Arial" w:cs="Arial"/>
          <w:lang w:eastAsia="it-IT"/>
        </w:rPr>
        <w:t>, 0376 338479</w:t>
      </w:r>
    </w:p>
    <w:p w:rsidR="00FB0A02" w:rsidRDefault="00FB0A02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:rsidR="00F266DD" w:rsidRPr="00431FD1" w:rsidRDefault="006F29A8" w:rsidP="00BB5676">
      <w:pPr>
        <w:pStyle w:val="Paragrafoelenco"/>
        <w:numPr>
          <w:ilvl w:val="0"/>
          <w:numId w:val="6"/>
        </w:numPr>
        <w:spacing w:after="0" w:line="276" w:lineRule="auto"/>
        <w:ind w:left="284" w:hanging="284"/>
        <w:rPr>
          <w:rFonts w:ascii="Arial" w:eastAsia="Times New Roman" w:hAnsi="Arial" w:cs="Arial"/>
          <w:b/>
          <w:lang w:eastAsia="it-IT"/>
        </w:rPr>
      </w:pPr>
      <w:r w:rsidRPr="006F29A8">
        <w:rPr>
          <w:rFonts w:ascii="Arial" w:eastAsia="Times New Roman" w:hAnsi="Arial" w:cs="Arial"/>
          <w:b/>
          <w:lang w:eastAsia="it-IT"/>
        </w:rPr>
        <w:t>INFORMATIVA IN MATERIA DI PROTEZIONE DATI PERSONALII</w:t>
      </w:r>
    </w:p>
    <w:p w:rsidR="00F266DD" w:rsidRDefault="00C70708" w:rsidP="006F29A8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</w:t>
      </w:r>
      <w:r w:rsidR="006F29A8" w:rsidRPr="006F29A8">
        <w:rPr>
          <w:rFonts w:ascii="Arial" w:eastAsia="Times New Roman" w:hAnsi="Arial" w:cs="Arial"/>
          <w:lang w:eastAsia="it-IT"/>
        </w:rPr>
        <w:t xml:space="preserve">l Codice in materia di protezione dati personali (D. </w:t>
      </w:r>
      <w:proofErr w:type="spellStart"/>
      <w:r w:rsidR="006F29A8" w:rsidRPr="006F29A8">
        <w:rPr>
          <w:rFonts w:ascii="Arial" w:eastAsia="Times New Roman" w:hAnsi="Arial" w:cs="Arial"/>
          <w:lang w:eastAsia="it-IT"/>
        </w:rPr>
        <w:t>Lgs</w:t>
      </w:r>
      <w:proofErr w:type="spellEnd"/>
      <w:r w:rsidR="006F29A8" w:rsidRPr="006F29A8">
        <w:rPr>
          <w:rFonts w:ascii="Arial" w:eastAsia="Times New Roman" w:hAnsi="Arial" w:cs="Arial"/>
          <w:lang w:eastAsia="it-IT"/>
        </w:rPr>
        <w:t>. 196 del 30.06.2003) prevede la tutela delle persone e di altri soggetti</w:t>
      </w:r>
      <w:r w:rsidR="00F266DD">
        <w:rPr>
          <w:rFonts w:ascii="Arial" w:eastAsia="Times New Roman" w:hAnsi="Arial" w:cs="Arial"/>
          <w:lang w:eastAsia="it-IT"/>
        </w:rPr>
        <w:t xml:space="preserve"> </w:t>
      </w:r>
      <w:r w:rsidR="006F29A8" w:rsidRPr="006F29A8">
        <w:rPr>
          <w:rFonts w:ascii="Arial" w:eastAsia="Times New Roman" w:hAnsi="Arial" w:cs="Arial"/>
          <w:lang w:eastAsia="it-IT"/>
        </w:rPr>
        <w:t xml:space="preserve">rispetto al trattamento dei dati personali. Ai sensi dell’art. 13 del Codice informiamo che: </w:t>
      </w:r>
    </w:p>
    <w:p w:rsidR="00C70708" w:rsidRDefault="006F29A8" w:rsidP="00C7070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dati forniti verranno trattati al fine rilevare informazioni relative alle aree a destinazione produttiva, direzionale, turistico-ricettiva, direzionale, logistica e trasporti di proprietà pubblica e/o privata presenti nel territorio del Comune di </w:t>
      </w:r>
      <w:r w:rsidR="00431FD1">
        <w:rPr>
          <w:rFonts w:ascii="Arial" w:eastAsia="Times New Roman" w:hAnsi="Arial" w:cs="Arial"/>
          <w:lang w:eastAsia="it-IT"/>
        </w:rPr>
        <w:t>Mantova</w:t>
      </w:r>
      <w:r w:rsidRPr="006F29A8">
        <w:rPr>
          <w:rFonts w:ascii="Arial" w:eastAsia="Times New Roman" w:hAnsi="Arial" w:cs="Arial"/>
          <w:lang w:eastAsia="it-IT"/>
        </w:rPr>
        <w:t xml:space="preserve">, che non siano occupate da attività di impresa; </w:t>
      </w:r>
    </w:p>
    <w:p w:rsidR="00F266DD" w:rsidRDefault="006F29A8" w:rsidP="00C7070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lastRenderedPageBreak/>
        <w:t>il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trattamento sarà effettuato con modalità manuale</w:t>
      </w:r>
      <w:r w:rsidR="00F266DD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e informatizzata; •il conferimento dei dati è obbligatorio; </w:t>
      </w:r>
    </w:p>
    <w:p w:rsidR="00F266DD" w:rsidRDefault="006F29A8" w:rsidP="00C7070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dati di cui all’allegato B, saranno utilizzati per presentare le proposte localizzative al programma </w:t>
      </w:r>
      <w:proofErr w:type="spellStart"/>
      <w:r w:rsidRPr="006F29A8">
        <w:rPr>
          <w:rFonts w:ascii="Arial" w:eastAsia="Times New Roman" w:hAnsi="Arial" w:cs="Arial"/>
          <w:lang w:eastAsia="it-IT"/>
        </w:rPr>
        <w:t>AttrACT</w:t>
      </w:r>
      <w:proofErr w:type="spellEnd"/>
      <w:r w:rsidRPr="006F29A8">
        <w:rPr>
          <w:rFonts w:ascii="Arial" w:eastAsia="Times New Roman" w:hAnsi="Arial" w:cs="Arial"/>
          <w:lang w:eastAsia="it-IT"/>
        </w:rPr>
        <w:t xml:space="preserve"> promosso da Regione Lombardia, nonché a investitori potenzialmente interessati a localizzarsi nell’area comunale e potranno essere altresì utilizzati per promuovere la localizzazione verso la stessa area tramite iniziative dedicate all’attrazione di investimenti diretti dalla Regione Lombardia; </w:t>
      </w:r>
    </w:p>
    <w:p w:rsidR="00F266DD" w:rsidRPr="00C70708" w:rsidRDefault="006F29A8" w:rsidP="00C7070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il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Titolare del trattamento è</w:t>
      </w:r>
      <w:r w:rsidR="00F266DD" w:rsidRPr="00C70708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il Comune di </w:t>
      </w:r>
      <w:r w:rsidR="00431FD1" w:rsidRPr="00C70708">
        <w:rPr>
          <w:rFonts w:ascii="Arial" w:eastAsia="Times New Roman" w:hAnsi="Arial" w:cs="Arial"/>
          <w:lang w:eastAsia="it-IT"/>
        </w:rPr>
        <w:t>Mantova</w:t>
      </w:r>
      <w:r w:rsidRPr="006F29A8">
        <w:rPr>
          <w:rFonts w:ascii="Arial" w:eastAsia="Times New Roman" w:hAnsi="Arial" w:cs="Arial"/>
          <w:lang w:eastAsia="it-IT"/>
        </w:rPr>
        <w:t>, nella persona del Sindaco pro-</w:t>
      </w:r>
      <w:r w:rsidR="00C70708" w:rsidRPr="00C70708">
        <w:rPr>
          <w:rFonts w:ascii="Arial" w:eastAsia="Times New Roman" w:hAnsi="Arial" w:cs="Arial"/>
          <w:lang w:eastAsia="it-IT"/>
        </w:rPr>
        <w:t>tempore</w:t>
      </w:r>
      <w:r w:rsidRPr="006F29A8">
        <w:rPr>
          <w:rFonts w:ascii="Arial" w:eastAsia="Times New Roman" w:hAnsi="Arial" w:cs="Arial"/>
          <w:lang w:eastAsia="it-IT"/>
        </w:rPr>
        <w:t>;</w:t>
      </w:r>
    </w:p>
    <w:p w:rsidR="00F266DD" w:rsidRPr="00C70708" w:rsidRDefault="006F29A8" w:rsidP="00C70708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il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Responsabile del trattamento dati è</w:t>
      </w:r>
      <w:r w:rsidR="00F266DD" w:rsidRPr="00C70708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il </w:t>
      </w:r>
      <w:r w:rsidRPr="001750F4">
        <w:rPr>
          <w:rFonts w:ascii="Arial" w:eastAsia="Times New Roman" w:hAnsi="Arial" w:cs="Arial"/>
          <w:lang w:eastAsia="it-IT"/>
        </w:rPr>
        <w:t xml:space="preserve">Dirigente del Settore </w:t>
      </w:r>
      <w:r w:rsidR="001750F4" w:rsidRPr="001750F4">
        <w:rPr>
          <w:rFonts w:ascii="Arial" w:eastAsia="Times New Roman" w:hAnsi="Arial" w:cs="Arial"/>
          <w:lang w:eastAsia="it-IT"/>
        </w:rPr>
        <w:t>Sportello</w:t>
      </w:r>
      <w:r w:rsidR="001750F4">
        <w:rPr>
          <w:rFonts w:ascii="Arial" w:eastAsia="Times New Roman" w:hAnsi="Arial" w:cs="Arial"/>
          <w:lang w:eastAsia="it-IT"/>
        </w:rPr>
        <w:t xml:space="preserve"> unico imprese e cittadini</w:t>
      </w:r>
      <w:r w:rsidRPr="006F29A8">
        <w:rPr>
          <w:rFonts w:ascii="Arial" w:eastAsia="Times New Roman" w:hAnsi="Arial" w:cs="Arial"/>
          <w:lang w:eastAsia="it-IT"/>
        </w:rPr>
        <w:t>;</w:t>
      </w:r>
    </w:p>
    <w:p w:rsidR="00C70708" w:rsidRPr="00C70708" w:rsidRDefault="006F29A8" w:rsidP="00FE1BAB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6F29A8">
        <w:rPr>
          <w:rFonts w:ascii="Arial" w:eastAsia="Times New Roman" w:hAnsi="Arial" w:cs="Arial"/>
          <w:lang w:eastAsia="it-IT"/>
        </w:rPr>
        <w:t>in</w:t>
      </w:r>
      <w:proofErr w:type="gramEnd"/>
      <w:r w:rsidRPr="006F29A8">
        <w:rPr>
          <w:rFonts w:ascii="Arial" w:eastAsia="Times New Roman" w:hAnsi="Arial" w:cs="Arial"/>
          <w:lang w:eastAsia="it-IT"/>
        </w:rPr>
        <w:t xml:space="preserve"> ogni momento potrà esercitare i Suoi diritti nei</w:t>
      </w:r>
      <w:r w:rsidR="00F266DD" w:rsidRPr="00C70708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confronti del Titolare ai sensi dell’art. 7 del </w:t>
      </w:r>
      <w:proofErr w:type="spellStart"/>
      <w:r w:rsidRPr="006F29A8">
        <w:rPr>
          <w:rFonts w:ascii="Arial" w:eastAsia="Times New Roman" w:hAnsi="Arial" w:cs="Arial"/>
          <w:lang w:eastAsia="it-IT"/>
        </w:rPr>
        <w:t>D.Lgs.</w:t>
      </w:r>
      <w:proofErr w:type="spellEnd"/>
      <w:r w:rsidRPr="006F29A8">
        <w:rPr>
          <w:rFonts w:ascii="Arial" w:eastAsia="Times New Roman" w:hAnsi="Arial" w:cs="Arial"/>
          <w:lang w:eastAsia="it-IT"/>
        </w:rPr>
        <w:t xml:space="preserve"> 196/2003, in particolare potrà chiedere l’aggiornamento, la rettifica ovvero l’integrazione</w:t>
      </w:r>
      <w:r w:rsidR="00F266DD" w:rsidRPr="00C70708">
        <w:rPr>
          <w:rFonts w:ascii="Arial" w:eastAsia="Times New Roman" w:hAnsi="Arial" w:cs="Arial"/>
          <w:lang w:eastAsia="it-IT"/>
        </w:rPr>
        <w:t xml:space="preserve"> </w:t>
      </w:r>
      <w:r w:rsidRPr="006F29A8">
        <w:rPr>
          <w:rFonts w:ascii="Arial" w:eastAsia="Times New Roman" w:hAnsi="Arial" w:cs="Arial"/>
          <w:lang w:eastAsia="it-IT"/>
        </w:rPr>
        <w:t xml:space="preserve">dei dati e, ricorrendone gli estremi, la cancellazione o il blocco degli stessi. </w:t>
      </w:r>
    </w:p>
    <w:sectPr w:rsidR="00C70708" w:rsidRPr="00C7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446"/>
    <w:multiLevelType w:val="hybridMultilevel"/>
    <w:tmpl w:val="F474D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5A05"/>
    <w:multiLevelType w:val="hybridMultilevel"/>
    <w:tmpl w:val="CC742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77F4B"/>
    <w:multiLevelType w:val="hybridMultilevel"/>
    <w:tmpl w:val="0450BDC4"/>
    <w:lvl w:ilvl="0" w:tplc="0818DF9C">
      <w:numFmt w:val="bullet"/>
      <w:lvlText w:val="•"/>
      <w:lvlJc w:val="left"/>
      <w:pPr>
        <w:ind w:left="585" w:hanging="2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D2C5F"/>
    <w:multiLevelType w:val="hybridMultilevel"/>
    <w:tmpl w:val="FC0877EA"/>
    <w:lvl w:ilvl="0" w:tplc="D6CA7B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85663"/>
    <w:multiLevelType w:val="hybridMultilevel"/>
    <w:tmpl w:val="94A61BF4"/>
    <w:lvl w:ilvl="0" w:tplc="AB602576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F3E9A"/>
    <w:multiLevelType w:val="hybridMultilevel"/>
    <w:tmpl w:val="950C7208"/>
    <w:lvl w:ilvl="0" w:tplc="AD1A679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17812"/>
    <w:multiLevelType w:val="multilevel"/>
    <w:tmpl w:val="19B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1F"/>
    <w:rsid w:val="00047CA4"/>
    <w:rsid w:val="001750F4"/>
    <w:rsid w:val="00203121"/>
    <w:rsid w:val="002346DD"/>
    <w:rsid w:val="002756BE"/>
    <w:rsid w:val="0028242E"/>
    <w:rsid w:val="00314CBB"/>
    <w:rsid w:val="00431FD1"/>
    <w:rsid w:val="006C443D"/>
    <w:rsid w:val="006E41A7"/>
    <w:rsid w:val="006F29A8"/>
    <w:rsid w:val="007C78E8"/>
    <w:rsid w:val="007D62AD"/>
    <w:rsid w:val="0081464A"/>
    <w:rsid w:val="00960933"/>
    <w:rsid w:val="00965A1F"/>
    <w:rsid w:val="00A30B87"/>
    <w:rsid w:val="00AD4363"/>
    <w:rsid w:val="00BB5676"/>
    <w:rsid w:val="00C70708"/>
    <w:rsid w:val="00D2664F"/>
    <w:rsid w:val="00F266DD"/>
    <w:rsid w:val="00FB0A02"/>
    <w:rsid w:val="00FE6AAA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327C-5C97-4EF0-9E8B-4F2CBF3C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A1F"/>
    <w:pPr>
      <w:ind w:left="720"/>
      <w:contextualSpacing/>
    </w:pPr>
  </w:style>
  <w:style w:type="paragraph" w:customStyle="1" w:styleId="Pa23">
    <w:name w:val="Pa23"/>
    <w:basedOn w:val="Normale"/>
    <w:next w:val="Normale"/>
    <w:uiPriority w:val="99"/>
    <w:rsid w:val="007D62AD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6">
    <w:name w:val="A6"/>
    <w:uiPriority w:val="99"/>
    <w:rsid w:val="007D62AD"/>
    <w:rPr>
      <w:rFonts w:cs="ITC Avant Garde Std Bk"/>
      <w:color w:val="000000"/>
      <w:sz w:val="15"/>
      <w:szCs w:val="15"/>
    </w:rPr>
  </w:style>
  <w:style w:type="paragraph" w:customStyle="1" w:styleId="Pa24">
    <w:name w:val="Pa24"/>
    <w:basedOn w:val="Normale"/>
    <w:next w:val="Normale"/>
    <w:uiPriority w:val="99"/>
    <w:rsid w:val="007D62AD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75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B5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vanna.michielin@comune.mantova.gov.it" TargetMode="External"/><Relationship Id="rId5" Type="http://schemas.openxmlformats.org/officeDocument/2006/relationships/hyperlink" Target="mailto:suap@pec.comune.manto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MANTOVA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Michielin</dc:creator>
  <cp:keywords/>
  <dc:description/>
  <cp:lastModifiedBy>Stefania Galli</cp:lastModifiedBy>
  <cp:revision>8</cp:revision>
  <dcterms:created xsi:type="dcterms:W3CDTF">2018-12-14T12:14:00Z</dcterms:created>
  <dcterms:modified xsi:type="dcterms:W3CDTF">2018-12-21T09:08:00Z</dcterms:modified>
</cp:coreProperties>
</file>