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A121" w14:textId="77777777" w:rsidR="00DA6F8F" w:rsidRDefault="00DA6F8F">
      <w:pPr>
        <w:pStyle w:val="Corpotesto"/>
        <w:rPr>
          <w:sz w:val="20"/>
        </w:rPr>
      </w:pPr>
    </w:p>
    <w:p w14:paraId="07FF2E28" w14:textId="77777777" w:rsidR="00DA6F8F" w:rsidRDefault="00DA6F8F">
      <w:pPr>
        <w:pStyle w:val="Corpotesto"/>
        <w:rPr>
          <w:sz w:val="19"/>
        </w:rPr>
      </w:pPr>
    </w:p>
    <w:p w14:paraId="639A6CBA" w14:textId="77777777" w:rsidR="00DA6F8F" w:rsidRDefault="009B37B5">
      <w:pPr>
        <w:pStyle w:val="Titolo1"/>
        <w:spacing w:before="90"/>
      </w:pPr>
      <w:r>
        <w:t>All.</w:t>
      </w:r>
      <w:r>
        <w:rPr>
          <w:spacing w:val="-1"/>
        </w:rPr>
        <w:t xml:space="preserve"> </w:t>
      </w:r>
      <w:r>
        <w:t>Ib</w:t>
      </w:r>
    </w:p>
    <w:p w14:paraId="3649FE40" w14:textId="77777777" w:rsidR="00DA6F8F" w:rsidRDefault="009B37B5">
      <w:pPr>
        <w:spacing w:before="137" w:line="360" w:lineRule="auto"/>
        <w:ind w:left="988" w:right="1032"/>
        <w:jc w:val="center"/>
        <w:rPr>
          <w:b/>
          <w:sz w:val="24"/>
        </w:rPr>
      </w:pPr>
      <w:r>
        <w:rPr>
          <w:b/>
          <w:sz w:val="24"/>
        </w:rPr>
        <w:t>AUTODICHIARAZIONE DI ASSENZA DI CONFLITTO DI INTERESSI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PARTECIPANTI ALLA 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GARA</w:t>
      </w:r>
    </w:p>
    <w:p w14:paraId="4FABBF8E" w14:textId="77777777" w:rsidR="00DA6F8F" w:rsidRDefault="009B37B5">
      <w:pPr>
        <w:pStyle w:val="Titolo1"/>
      </w:pPr>
      <w:r>
        <w:t>NELL’AMBITO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PNRR</w:t>
      </w:r>
    </w:p>
    <w:p w14:paraId="0AE0906B" w14:textId="77777777" w:rsidR="00DA6F8F" w:rsidRDefault="00DA6F8F">
      <w:pPr>
        <w:pStyle w:val="Corpotesto"/>
        <w:spacing w:before="9"/>
        <w:rPr>
          <w:b/>
          <w:sz w:val="35"/>
        </w:rPr>
      </w:pPr>
    </w:p>
    <w:p w14:paraId="1465533F" w14:textId="320853DF" w:rsidR="00E6511D" w:rsidRDefault="00E6511D" w:rsidP="00E6511D">
      <w:pPr>
        <w:mirrorIndents/>
        <w:jc w:val="both"/>
        <w:rPr>
          <w:rFonts w:ascii="Arial" w:hAnsi="Arial" w:cs="Arial"/>
          <w:b/>
          <w:bCs/>
        </w:rPr>
      </w:pPr>
      <w:bookmarkStart w:id="0" w:name="_Hlk126047342"/>
      <w:r>
        <w:rPr>
          <w:rFonts w:ascii="Arial" w:hAnsi="Arial" w:cs="Arial"/>
          <w:b/>
          <w:bCs/>
        </w:rPr>
        <w:t>PNRR - MISSIONE 5 "INCLUSIONE E COESIONE",COMPONENTE 2 "INFRASTRUTTURE SOCIALI, FAMIGLIE, COMUNITÀ E TERZO SETTORE", SOTTOCOMPONENTE 1 "SERVIZI SOCIALI, DISABILITÀ E MARGINALITÀ SOCIALE", INVESTIMENTO 1.3 "HOUSING FIRST E STAZIONI DI POSTA", SUB-INVESTIMENTO 1.3.1 "HOUSING FIRST" - CUP I64H22000140006</w:t>
      </w:r>
      <w:r w:rsidR="00B10775">
        <w:rPr>
          <w:rFonts w:ascii="Arial" w:hAnsi="Arial" w:cs="Arial"/>
          <w:b/>
          <w:bCs/>
        </w:rPr>
        <w:t xml:space="preserve"> – CIG: 98514032EF</w:t>
      </w:r>
    </w:p>
    <w:p w14:paraId="15E5EB81" w14:textId="77777777" w:rsidR="00B10775" w:rsidRDefault="00B10775" w:rsidP="00E6511D">
      <w:pPr>
        <w:adjustRightInd w:val="0"/>
        <w:jc w:val="both"/>
        <w:rPr>
          <w:rFonts w:ascii="Arial" w:hAnsi="Arial" w:cs="Arial"/>
          <w:b/>
          <w:bCs/>
        </w:rPr>
      </w:pPr>
    </w:p>
    <w:p w14:paraId="0E375302" w14:textId="2B7DD876" w:rsidR="00E6511D" w:rsidRDefault="00E6511D" w:rsidP="00E6511D">
      <w:pPr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PROCEDURA NEGOZIATA EX ART. 1, COMMA 2, LETT. B, DELLA LEGGE 120/2020 DI CONVERSIONE DEL DL 76/2020 E SS.MM.II., SVOLTA IN MODALITA’ TELEMATICA SULLA PIATTAFORMA SINTEL DI ARIA S.P.A. REGIONE </w:t>
      </w:r>
      <w:bookmarkEnd w:id="0"/>
      <w:r>
        <w:rPr>
          <w:rFonts w:ascii="Arial" w:hAnsi="Arial" w:cs="Arial"/>
          <w:b/>
          <w:bCs/>
        </w:rPr>
        <w:t xml:space="preserve">LOMBARDIA </w:t>
      </w:r>
    </w:p>
    <w:p w14:paraId="7C362DF5" w14:textId="77777777" w:rsidR="00DA6F8F" w:rsidRDefault="00DA6F8F" w:rsidP="004913D9">
      <w:pPr>
        <w:tabs>
          <w:tab w:val="left" w:pos="6427"/>
          <w:tab w:val="left" w:pos="7853"/>
          <w:tab w:val="left" w:pos="8876"/>
        </w:tabs>
        <w:spacing w:before="1" w:line="360" w:lineRule="auto"/>
        <w:ind w:left="1349" w:right="1032"/>
        <w:jc w:val="center"/>
        <w:rPr>
          <w:sz w:val="20"/>
        </w:rPr>
      </w:pPr>
    </w:p>
    <w:p w14:paraId="458E1A2C" w14:textId="77777777" w:rsidR="00DA6F8F" w:rsidRDefault="00DA6F8F">
      <w:pPr>
        <w:pStyle w:val="Corpotesto"/>
        <w:rPr>
          <w:sz w:val="20"/>
        </w:rPr>
      </w:pPr>
    </w:p>
    <w:p w14:paraId="778EE1B9" w14:textId="77777777" w:rsidR="00DA6F8F" w:rsidRDefault="00DA6F8F">
      <w:pPr>
        <w:pStyle w:val="Corpotesto"/>
        <w:rPr>
          <w:sz w:val="20"/>
        </w:rPr>
      </w:pPr>
    </w:p>
    <w:p w14:paraId="3F766AF2" w14:textId="77777777" w:rsidR="00DA6F8F" w:rsidRDefault="00DA6F8F">
      <w:pPr>
        <w:pStyle w:val="Corpotesto"/>
        <w:rPr>
          <w:sz w:val="20"/>
        </w:rPr>
      </w:pPr>
    </w:p>
    <w:p w14:paraId="3CF19FC1" w14:textId="77777777" w:rsidR="00DA6F8F" w:rsidRDefault="009B37B5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1C8A80CA" w14:textId="77777777" w:rsidR="00DA6F8F" w:rsidRDefault="00DA6F8F">
      <w:pPr>
        <w:sectPr w:rsidR="00DA6F8F">
          <w:headerReference w:type="default" r:id="rId7"/>
          <w:type w:val="continuous"/>
          <w:pgSz w:w="11920" w:h="16850"/>
          <w:pgMar w:top="1660" w:right="980" w:bottom="280" w:left="1020" w:header="716" w:footer="720" w:gutter="0"/>
          <w:pgNumType w:start="1"/>
          <w:cols w:space="720"/>
        </w:sectPr>
      </w:pPr>
    </w:p>
    <w:p w14:paraId="087B786A" w14:textId="77777777" w:rsidR="00DA6F8F" w:rsidRDefault="009B37B5">
      <w:pPr>
        <w:pStyle w:val="Corpotesto"/>
        <w:tabs>
          <w:tab w:val="left" w:pos="470"/>
          <w:tab w:val="left" w:pos="2719"/>
        </w:tabs>
        <w:spacing w:before="126"/>
        <w:ind w:left="113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C72260" w14:textId="77777777" w:rsidR="00DA6F8F" w:rsidRDefault="009B37B5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/>
        <w:ind w:hanging="625"/>
      </w:pPr>
      <w:r>
        <w:rPr>
          <w:u w:val="single"/>
        </w:rP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7E6245" w14:textId="77777777" w:rsidR="00DA6F8F" w:rsidRDefault="009B37B5">
      <w:pPr>
        <w:pStyle w:val="Corpotesto"/>
        <w:tabs>
          <w:tab w:val="left" w:pos="1149"/>
        </w:tabs>
        <w:spacing w:before="126"/>
        <w:ind w:left="113"/>
      </w:pPr>
      <w:r>
        <w:br w:type="column"/>
      </w:r>
      <w:r>
        <w:t>residente</w:t>
      </w:r>
      <w:r>
        <w:tab/>
        <w:t>a</w:t>
      </w:r>
    </w:p>
    <w:p w14:paraId="508C96AE" w14:textId="77777777" w:rsidR="00DA6F8F" w:rsidRDefault="00DA6F8F">
      <w:pPr>
        <w:sectPr w:rsidR="00DA6F8F">
          <w:type w:val="continuous"/>
          <w:pgSz w:w="11920" w:h="16850"/>
          <w:pgMar w:top="1660" w:right="980" w:bottom="280" w:left="1020" w:header="720" w:footer="720" w:gutter="0"/>
          <w:cols w:num="3" w:space="720" w:equalWidth="0">
            <w:col w:w="2760" w:space="41"/>
            <w:col w:w="5628" w:space="78"/>
            <w:col w:w="1413"/>
          </w:cols>
        </w:sectPr>
      </w:pPr>
    </w:p>
    <w:p w14:paraId="3C7D7218" w14:textId="77777777" w:rsidR="00DA6F8F" w:rsidRDefault="009B37B5">
      <w:pPr>
        <w:pStyle w:val="Corpotesto"/>
        <w:tabs>
          <w:tab w:val="left" w:pos="1924"/>
          <w:tab w:val="left" w:pos="3105"/>
          <w:tab w:val="left" w:pos="3329"/>
          <w:tab w:val="left" w:pos="6930"/>
          <w:tab w:val="left" w:pos="9806"/>
        </w:tabs>
        <w:spacing w:before="129" w:line="360" w:lineRule="auto"/>
        <w:ind w:left="113" w:righ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spacing w:val="13"/>
        </w:rPr>
        <w:t>(prov.</w:t>
      </w:r>
      <w:r>
        <w:rPr>
          <w:spacing w:val="13"/>
          <w:u w:val="single"/>
        </w:rPr>
        <w:tab/>
      </w:r>
      <w:r>
        <w:rPr>
          <w:spacing w:val="13"/>
          <w:u w:val="single"/>
        </w:rPr>
        <w:tab/>
      </w:r>
      <w:r>
        <w:t>)</w:t>
      </w:r>
      <w:r>
        <w:rPr>
          <w:spacing w:val="12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e-mail/PEC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professione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1"/>
        </w:rPr>
        <w:t>di:</w:t>
      </w:r>
    </w:p>
    <w:p w14:paraId="338ED73D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09E414CF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0DFEEDEB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3"/>
        <w:ind w:hanging="361"/>
      </w:pPr>
      <w:r>
        <w:t>procuratore</w:t>
      </w:r>
    </w:p>
    <w:p w14:paraId="07FA0400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2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782D3F" w14:textId="77777777" w:rsidR="00DA6F8F" w:rsidRDefault="009B37B5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6C9B09" w14:textId="77777777" w:rsidR="00DA6F8F" w:rsidRDefault="009B37B5">
      <w:pPr>
        <w:pStyle w:val="Corpotesto"/>
        <w:tabs>
          <w:tab w:val="left" w:pos="5022"/>
          <w:tab w:val="left" w:pos="6521"/>
          <w:tab w:val="left" w:pos="8447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2F84773F" w14:textId="77777777" w:rsidR="00DA6F8F" w:rsidRDefault="009B37B5">
      <w:pPr>
        <w:pStyle w:val="Corpotesto"/>
        <w:tabs>
          <w:tab w:val="left" w:pos="3865"/>
          <w:tab w:val="left" w:pos="9633"/>
        </w:tabs>
        <w:spacing w:before="129"/>
        <w:ind w:right="4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12"/>
        </w:rPr>
        <w:t xml:space="preserve"> </w:t>
      </w:r>
      <w: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DF709A" w14:textId="77777777" w:rsidR="00DA6F8F" w:rsidRDefault="009B37B5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61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vista</w:t>
      </w:r>
      <w:r>
        <w:rPr>
          <w:spacing w:val="8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situazioni,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potenziali,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conflitto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interessi,</w:t>
      </w:r>
      <w:r>
        <w:rPr>
          <w:spacing w:val="9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del</w:t>
      </w:r>
    </w:p>
    <w:p w14:paraId="21EF66B7" w14:textId="77777777" w:rsidR="00DA6F8F" w:rsidRDefault="009B37B5">
      <w:pPr>
        <w:pStyle w:val="Corpotesto"/>
        <w:spacing w:line="360" w:lineRule="auto"/>
        <w:ind w:left="113" w:right="152"/>
        <w:jc w:val="both"/>
      </w:pPr>
      <w:r>
        <w:t>D.P.R. 28 dicembre 2000, n. 445, 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6"/>
        </w:rPr>
        <w:t xml:space="preserve"> </w:t>
      </w:r>
      <w:r>
        <w:rPr>
          <w:spacing w:val="-1"/>
        </w:rPr>
        <w:t>mendaci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forma,</w:t>
      </w:r>
      <w:r>
        <w:rPr>
          <w:spacing w:val="-14"/>
        </w:rPr>
        <w:t xml:space="preserve"> </w:t>
      </w:r>
      <w:r>
        <w:t>esibisce,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relative</w:t>
      </w:r>
      <w:r>
        <w:rPr>
          <w:spacing w:val="-53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decadenza</w:t>
      </w:r>
      <w:r>
        <w:rPr>
          <w:spacing w:val="-52"/>
        </w:rPr>
        <w:t xml:space="preserve"> </w:t>
      </w:r>
      <w:r>
        <w:t>dei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</w:t>
      </w:r>
    </w:p>
    <w:p w14:paraId="784438BE" w14:textId="77777777" w:rsidR="00DA6F8F" w:rsidRDefault="00DA6F8F">
      <w:pPr>
        <w:pStyle w:val="Corpotesto"/>
        <w:spacing w:before="4"/>
        <w:rPr>
          <w:sz w:val="25"/>
        </w:rPr>
      </w:pPr>
    </w:p>
    <w:p w14:paraId="6C41CF0D" w14:textId="77777777" w:rsidR="00DA6F8F" w:rsidRDefault="009B37B5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33B113A5" w14:textId="77777777" w:rsidR="00DA6F8F" w:rsidRDefault="00DA6F8F">
      <w:pPr>
        <w:pStyle w:val="Corpotesto"/>
        <w:rPr>
          <w:b/>
          <w:sz w:val="24"/>
        </w:rPr>
      </w:pPr>
    </w:p>
    <w:p w14:paraId="2B4B6667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41" w:line="360" w:lineRule="auto"/>
        <w:ind w:right="164"/>
      </w:pPr>
      <w:r>
        <w:t>che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partecipazione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gara</w:t>
      </w:r>
      <w:r>
        <w:rPr>
          <w:spacing w:val="24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determina</w:t>
      </w:r>
      <w:r>
        <w:rPr>
          <w:spacing w:val="24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situazione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conflitto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interesse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42, comma</w:t>
      </w:r>
      <w:r>
        <w:rPr>
          <w:spacing w:val="-1"/>
        </w:rPr>
        <w:t xml:space="preserve"> </w:t>
      </w:r>
      <w:r>
        <w:t>2 del D.lgs. n.</w:t>
      </w:r>
      <w:r>
        <w:rPr>
          <w:spacing w:val="-1"/>
        </w:rPr>
        <w:t xml:space="preserve"> </w:t>
      </w:r>
      <w:r>
        <w:t>50/2016, non</w:t>
      </w:r>
      <w:r>
        <w:rPr>
          <w:spacing w:val="-3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risolvibile;</w:t>
      </w:r>
    </w:p>
    <w:p w14:paraId="06A43F82" w14:textId="77777777" w:rsidR="00DA6F8F" w:rsidRDefault="00DA6F8F">
      <w:pPr>
        <w:spacing w:line="360" w:lineRule="auto"/>
        <w:sectPr w:rsidR="00DA6F8F">
          <w:type w:val="continuous"/>
          <w:pgSz w:w="11920" w:h="16850"/>
          <w:pgMar w:top="1660" w:right="980" w:bottom="280" w:left="1020" w:header="720" w:footer="720" w:gutter="0"/>
          <w:cols w:space="720"/>
        </w:sectPr>
      </w:pPr>
    </w:p>
    <w:p w14:paraId="662519A5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>
        <w:lastRenderedPageBreak/>
        <w:t>di non trovarsi in situazioni di conflitto di interessi di qualsiasi natura, anche potenziale, che potrebbero</w:t>
      </w:r>
      <w:r>
        <w:rPr>
          <w:spacing w:val="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percepite</w:t>
      </w:r>
      <w:r>
        <w:rPr>
          <w:spacing w:val="-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minaccia</w:t>
      </w:r>
      <w:r>
        <w:rPr>
          <w:spacing w:val="-2"/>
        </w:rPr>
        <w:t xml:space="preserve"> </w:t>
      </w:r>
      <w:r>
        <w:t>all’imparzialità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indipendenza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contesto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53"/>
        </w:rPr>
        <w:t xml:space="preserve"> </w:t>
      </w:r>
      <w:r>
        <w:t>di selezione;</w:t>
      </w:r>
    </w:p>
    <w:p w14:paraId="3855AA5B" w14:textId="77777777" w:rsidR="00DA6F8F" w:rsidRDefault="00DA6F8F">
      <w:pPr>
        <w:pStyle w:val="Corpotesto"/>
        <w:rPr>
          <w:sz w:val="21"/>
        </w:rPr>
      </w:pPr>
    </w:p>
    <w:p w14:paraId="49752F9D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di impegnarsi a comunicare qualsiasi conflitto di interesse che possa insorgere durante la procedura di</w:t>
      </w:r>
      <w:r>
        <w:rPr>
          <w:spacing w:val="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o nella</w:t>
      </w:r>
      <w:r>
        <w:rPr>
          <w:spacing w:val="-2"/>
        </w:rPr>
        <w:t xml:space="preserve"> </w:t>
      </w:r>
      <w:r>
        <w:t>fase esecutiva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14:paraId="2FB0699C" w14:textId="77777777" w:rsidR="00DA6F8F" w:rsidRDefault="00DA6F8F">
      <w:pPr>
        <w:pStyle w:val="Corpotesto"/>
        <w:spacing w:before="9"/>
        <w:rPr>
          <w:sz w:val="20"/>
        </w:rPr>
      </w:pPr>
    </w:p>
    <w:p w14:paraId="1DD05BC4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61"/>
        <w:jc w:val="both"/>
      </w:pPr>
      <w:r>
        <w:t>di impegnarsi ad astenersi prontamente dalla prosecuzione della procedura nel caso emerga un conflitto</w:t>
      </w:r>
      <w:r>
        <w:rPr>
          <w:spacing w:val="1"/>
        </w:rPr>
        <w:t xml:space="preserve"> </w:t>
      </w:r>
      <w:r>
        <w:t>di interesse;</w:t>
      </w:r>
    </w:p>
    <w:p w14:paraId="5D5D3CBA" w14:textId="77777777" w:rsidR="00DA6F8F" w:rsidRDefault="00DA6F8F">
      <w:pPr>
        <w:pStyle w:val="Corpotesto"/>
        <w:spacing w:before="10"/>
        <w:rPr>
          <w:sz w:val="20"/>
        </w:rPr>
      </w:pPr>
    </w:p>
    <w:p w14:paraId="5CEF9332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rendere,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caso, una</w:t>
      </w:r>
      <w:r>
        <w:rPr>
          <w:spacing w:val="-3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dichiarazione sostitutiva.</w:t>
      </w:r>
    </w:p>
    <w:p w14:paraId="6DEEC705" w14:textId="77777777" w:rsidR="00DA6F8F" w:rsidRDefault="00DA6F8F">
      <w:pPr>
        <w:pStyle w:val="Corpotesto"/>
        <w:spacing w:before="10"/>
        <w:rPr>
          <w:sz w:val="20"/>
        </w:rPr>
      </w:pPr>
    </w:p>
    <w:p w14:paraId="7C55ED32" w14:textId="77777777" w:rsidR="00DA6F8F" w:rsidRDefault="009B37B5">
      <w:pPr>
        <w:pStyle w:val="Corpotesto"/>
        <w:spacing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1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0779840A" w14:textId="77777777" w:rsidR="00DA6F8F" w:rsidRDefault="00DA6F8F">
      <w:pPr>
        <w:pStyle w:val="Corpotesto"/>
        <w:rPr>
          <w:sz w:val="24"/>
        </w:rPr>
      </w:pPr>
    </w:p>
    <w:p w14:paraId="5BCB2443" w14:textId="77777777" w:rsidR="00DA6F8F" w:rsidRDefault="00DA6F8F">
      <w:pPr>
        <w:pStyle w:val="Corpotesto"/>
        <w:rPr>
          <w:sz w:val="24"/>
        </w:rPr>
      </w:pPr>
    </w:p>
    <w:p w14:paraId="1B3AF3C3" w14:textId="77777777" w:rsidR="00DA6F8F" w:rsidRDefault="00DA6F8F">
      <w:pPr>
        <w:pStyle w:val="Corpotesto"/>
        <w:rPr>
          <w:sz w:val="24"/>
        </w:rPr>
      </w:pPr>
    </w:p>
    <w:p w14:paraId="3FA63603" w14:textId="77777777" w:rsidR="00DA6F8F" w:rsidRDefault="00DA6F8F">
      <w:pPr>
        <w:pStyle w:val="Corpotesto"/>
        <w:rPr>
          <w:sz w:val="24"/>
        </w:rPr>
      </w:pPr>
    </w:p>
    <w:p w14:paraId="6672F771" w14:textId="77777777" w:rsidR="00DA6F8F" w:rsidRDefault="00DA6F8F">
      <w:pPr>
        <w:pStyle w:val="Corpotesto"/>
        <w:rPr>
          <w:sz w:val="24"/>
        </w:rPr>
      </w:pPr>
    </w:p>
    <w:p w14:paraId="638B8889" w14:textId="77777777" w:rsidR="00DA6F8F" w:rsidRDefault="00DA6F8F">
      <w:pPr>
        <w:pStyle w:val="Corpotesto"/>
        <w:rPr>
          <w:sz w:val="24"/>
        </w:rPr>
      </w:pPr>
    </w:p>
    <w:p w14:paraId="7B01CB7A" w14:textId="77777777" w:rsidR="00DA6F8F" w:rsidRDefault="00DA6F8F">
      <w:pPr>
        <w:pStyle w:val="Corpotesto"/>
        <w:rPr>
          <w:sz w:val="24"/>
        </w:rPr>
      </w:pPr>
    </w:p>
    <w:p w14:paraId="0EE8141D" w14:textId="77777777" w:rsidR="00DA6F8F" w:rsidRDefault="00DA6F8F">
      <w:pPr>
        <w:pStyle w:val="Corpotesto"/>
        <w:rPr>
          <w:sz w:val="24"/>
        </w:rPr>
      </w:pPr>
    </w:p>
    <w:p w14:paraId="78585BB2" w14:textId="77777777" w:rsidR="00DA6F8F" w:rsidRDefault="00DA6F8F">
      <w:pPr>
        <w:pStyle w:val="Corpotesto"/>
        <w:rPr>
          <w:sz w:val="24"/>
        </w:rPr>
      </w:pPr>
    </w:p>
    <w:p w14:paraId="70C2C096" w14:textId="77777777" w:rsidR="00DA6F8F" w:rsidRDefault="00DA6F8F">
      <w:pPr>
        <w:pStyle w:val="Corpotesto"/>
        <w:rPr>
          <w:sz w:val="24"/>
        </w:rPr>
      </w:pPr>
    </w:p>
    <w:p w14:paraId="7A631D52" w14:textId="77777777" w:rsidR="00DA6F8F" w:rsidRDefault="00DA6F8F">
      <w:pPr>
        <w:pStyle w:val="Corpotesto"/>
        <w:rPr>
          <w:sz w:val="24"/>
        </w:rPr>
      </w:pPr>
    </w:p>
    <w:p w14:paraId="4768C31B" w14:textId="77777777" w:rsidR="00DA6F8F" w:rsidRDefault="00DA6F8F">
      <w:pPr>
        <w:pStyle w:val="Corpotesto"/>
        <w:rPr>
          <w:sz w:val="24"/>
        </w:rPr>
      </w:pPr>
    </w:p>
    <w:p w14:paraId="1911C771" w14:textId="77777777" w:rsidR="00DA6F8F" w:rsidRDefault="00DA6F8F">
      <w:pPr>
        <w:pStyle w:val="Corpotesto"/>
        <w:rPr>
          <w:sz w:val="24"/>
        </w:rPr>
      </w:pPr>
    </w:p>
    <w:p w14:paraId="5A1CEB5A" w14:textId="77777777" w:rsidR="00DA6F8F" w:rsidRDefault="00DA6F8F">
      <w:pPr>
        <w:pStyle w:val="Corpotesto"/>
        <w:rPr>
          <w:sz w:val="24"/>
        </w:rPr>
      </w:pPr>
    </w:p>
    <w:p w14:paraId="227DC978" w14:textId="77777777" w:rsidR="00DA6F8F" w:rsidRDefault="00DA6F8F">
      <w:pPr>
        <w:pStyle w:val="Corpotesto"/>
        <w:rPr>
          <w:sz w:val="24"/>
        </w:rPr>
      </w:pPr>
    </w:p>
    <w:p w14:paraId="4EA6B80A" w14:textId="77777777" w:rsidR="00DA6F8F" w:rsidRDefault="00DA6F8F">
      <w:pPr>
        <w:pStyle w:val="Corpotesto"/>
        <w:rPr>
          <w:sz w:val="24"/>
        </w:rPr>
      </w:pPr>
    </w:p>
    <w:p w14:paraId="6CEF415B" w14:textId="77777777" w:rsidR="00DA6F8F" w:rsidRDefault="00DA6F8F">
      <w:pPr>
        <w:pStyle w:val="Corpotesto"/>
        <w:rPr>
          <w:sz w:val="24"/>
        </w:rPr>
      </w:pPr>
    </w:p>
    <w:p w14:paraId="31AB2537" w14:textId="77777777" w:rsidR="00DA6F8F" w:rsidRDefault="00DA6F8F">
      <w:pPr>
        <w:pStyle w:val="Corpotesto"/>
        <w:rPr>
          <w:sz w:val="24"/>
        </w:rPr>
      </w:pPr>
    </w:p>
    <w:p w14:paraId="0DBF6ADA" w14:textId="77777777" w:rsidR="00DA6F8F" w:rsidRDefault="00DA6F8F">
      <w:pPr>
        <w:pStyle w:val="Corpotesto"/>
        <w:rPr>
          <w:sz w:val="24"/>
        </w:rPr>
      </w:pPr>
    </w:p>
    <w:p w14:paraId="0372E5B2" w14:textId="77777777" w:rsidR="00DA6F8F" w:rsidRDefault="00DA6F8F">
      <w:pPr>
        <w:pStyle w:val="Corpotesto"/>
        <w:rPr>
          <w:sz w:val="24"/>
        </w:rPr>
      </w:pPr>
    </w:p>
    <w:p w14:paraId="69E28F7D" w14:textId="77777777" w:rsidR="00DA6F8F" w:rsidRDefault="00DA6F8F">
      <w:pPr>
        <w:pStyle w:val="Corpotesto"/>
        <w:rPr>
          <w:sz w:val="24"/>
        </w:rPr>
      </w:pPr>
    </w:p>
    <w:p w14:paraId="33A7A699" w14:textId="77777777" w:rsidR="00DA6F8F" w:rsidRDefault="00DA6F8F">
      <w:pPr>
        <w:pStyle w:val="Corpotesto"/>
        <w:rPr>
          <w:sz w:val="24"/>
        </w:rPr>
      </w:pPr>
    </w:p>
    <w:p w14:paraId="41AEFC8C" w14:textId="77777777" w:rsidR="00DA6F8F" w:rsidRDefault="009B37B5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711B4CD7" w14:textId="77777777" w:rsidR="00DA6F8F" w:rsidRDefault="00DA6F8F">
      <w:pPr>
        <w:pStyle w:val="Corpotesto"/>
        <w:rPr>
          <w:sz w:val="20"/>
        </w:rPr>
      </w:pPr>
    </w:p>
    <w:p w14:paraId="3F5FC6F9" w14:textId="77777777" w:rsidR="00DA6F8F" w:rsidRDefault="005401F5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B29B73" wp14:editId="38025CAD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592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298"/>
                            <a:gd name="T2" fmla="+- 0 3481 1184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E81C" id="Freeform 3" o:spid="_x0000_s1026" style="position:absolute;margin-left:59.2pt;margin-top:11.35pt;width:11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RXAg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AA20C7" wp14:editId="12B85A85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6775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58610377" w14:textId="77777777" w:rsidR="00DA6F8F" w:rsidRDefault="00DA6F8F">
      <w:pPr>
        <w:pStyle w:val="Corpotesto"/>
        <w:rPr>
          <w:sz w:val="20"/>
        </w:rPr>
      </w:pPr>
    </w:p>
    <w:p w14:paraId="1CCED13C" w14:textId="77777777" w:rsidR="00DA6F8F" w:rsidRDefault="00DA6F8F">
      <w:pPr>
        <w:pStyle w:val="Corpotesto"/>
        <w:rPr>
          <w:sz w:val="20"/>
        </w:rPr>
      </w:pPr>
    </w:p>
    <w:p w14:paraId="453DBEF1" w14:textId="77777777" w:rsidR="00DA6F8F" w:rsidRDefault="00DA6F8F">
      <w:pPr>
        <w:pStyle w:val="Corpotesto"/>
        <w:rPr>
          <w:sz w:val="20"/>
        </w:rPr>
      </w:pPr>
    </w:p>
    <w:p w14:paraId="6CD2FCB7" w14:textId="77777777" w:rsidR="00DA6F8F" w:rsidRDefault="00DA6F8F">
      <w:pPr>
        <w:pStyle w:val="Corpotesto"/>
        <w:spacing w:before="2"/>
        <w:rPr>
          <w:sz w:val="23"/>
        </w:rPr>
      </w:pPr>
    </w:p>
    <w:p w14:paraId="7535D829" w14:textId="77777777" w:rsidR="00DA6F8F" w:rsidRDefault="009B37B5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ss.mm.ii)</w:t>
      </w:r>
    </w:p>
    <w:sectPr w:rsidR="00DA6F8F">
      <w:pgSz w:w="11920" w:h="16850"/>
      <w:pgMar w:top="1660" w:right="98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9685" w14:textId="77777777" w:rsidR="00564993" w:rsidRDefault="009B37B5">
      <w:r>
        <w:separator/>
      </w:r>
    </w:p>
  </w:endnote>
  <w:endnote w:type="continuationSeparator" w:id="0">
    <w:p w14:paraId="130667A6" w14:textId="77777777" w:rsidR="00564993" w:rsidRDefault="009B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6D31" w14:textId="77777777" w:rsidR="00564993" w:rsidRDefault="009B37B5">
      <w:r>
        <w:separator/>
      </w:r>
    </w:p>
  </w:footnote>
  <w:footnote w:type="continuationSeparator" w:id="0">
    <w:p w14:paraId="00836F33" w14:textId="77777777" w:rsidR="00564993" w:rsidRDefault="009B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FB95" w14:textId="77777777" w:rsidR="009B37B5" w:rsidRDefault="009B37B5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6912" behindDoc="1" locked="0" layoutInCell="1" allowOverlap="1" wp14:anchorId="42AD7D59" wp14:editId="14AE9F05">
          <wp:simplePos x="0" y="0"/>
          <wp:positionH relativeFrom="page">
            <wp:posOffset>1393190</wp:posOffset>
          </wp:positionH>
          <wp:positionV relativeFrom="page">
            <wp:posOffset>467360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37B5">
      <w:rPr>
        <w:noProof/>
        <w:lang w:eastAsia="it-IT"/>
      </w:rPr>
      <w:drawing>
        <wp:anchor distT="0" distB="0" distL="114300" distR="114300" simplePos="0" relativeHeight="487527936" behindDoc="0" locked="0" layoutInCell="1" allowOverlap="1" wp14:anchorId="0A173493" wp14:editId="37488FE5">
          <wp:simplePos x="0" y="0"/>
          <wp:positionH relativeFrom="margin">
            <wp:align>left</wp:align>
          </wp:positionH>
          <wp:positionV relativeFrom="paragraph">
            <wp:posOffset>-246380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52437E" w14:textId="77777777" w:rsidR="00DA6F8F" w:rsidRDefault="00DA6F8F">
    <w:pPr>
      <w:pStyle w:val="Corpotesto"/>
      <w:spacing w:line="14" w:lineRule="auto"/>
      <w:rPr>
        <w:sz w:val="20"/>
      </w:rPr>
    </w:pPr>
  </w:p>
  <w:p w14:paraId="43F413BD" w14:textId="77777777" w:rsidR="009B37B5" w:rsidRDefault="009B37B5">
    <w:pPr>
      <w:pStyle w:val="Corpotesto"/>
      <w:spacing w:line="14" w:lineRule="auto"/>
      <w:rPr>
        <w:sz w:val="20"/>
      </w:rPr>
    </w:pPr>
  </w:p>
  <w:p w14:paraId="05A600C5" w14:textId="77777777" w:rsidR="009B37B5" w:rsidRDefault="009B37B5">
    <w:pPr>
      <w:pStyle w:val="Corpotesto"/>
      <w:spacing w:line="14" w:lineRule="auto"/>
      <w:rPr>
        <w:sz w:val="20"/>
      </w:rPr>
    </w:pPr>
  </w:p>
  <w:p w14:paraId="4C784781" w14:textId="77777777" w:rsidR="009B37B5" w:rsidRDefault="009B37B5">
    <w:pPr>
      <w:pStyle w:val="Corpotesto"/>
      <w:spacing w:line="14" w:lineRule="auto"/>
      <w:rPr>
        <w:sz w:val="20"/>
      </w:rPr>
    </w:pPr>
  </w:p>
  <w:p w14:paraId="3D5BF3B5" w14:textId="77777777" w:rsidR="009B37B5" w:rsidRDefault="009B37B5">
    <w:pPr>
      <w:pStyle w:val="Corpotesto"/>
      <w:spacing w:line="14" w:lineRule="auto"/>
      <w:rPr>
        <w:sz w:val="20"/>
      </w:rPr>
    </w:pPr>
  </w:p>
  <w:p w14:paraId="0BA14A69" w14:textId="77777777" w:rsidR="009B37B5" w:rsidRDefault="009B37B5">
    <w:pPr>
      <w:pStyle w:val="Corpotesto"/>
      <w:spacing w:line="14" w:lineRule="auto"/>
      <w:rPr>
        <w:sz w:val="20"/>
      </w:rPr>
    </w:pPr>
  </w:p>
  <w:p w14:paraId="45B067F3" w14:textId="77777777" w:rsidR="009B37B5" w:rsidRDefault="009B37B5">
    <w:pPr>
      <w:pStyle w:val="Corpotesto"/>
      <w:spacing w:line="14" w:lineRule="auto"/>
      <w:rPr>
        <w:sz w:val="20"/>
      </w:rPr>
    </w:pPr>
  </w:p>
  <w:p w14:paraId="1B90ABE6" w14:textId="77777777" w:rsidR="009B37B5" w:rsidRDefault="009B37B5">
    <w:pPr>
      <w:pStyle w:val="Corpotesto"/>
      <w:spacing w:line="14" w:lineRule="auto"/>
      <w:rPr>
        <w:sz w:val="20"/>
      </w:rPr>
    </w:pPr>
  </w:p>
  <w:p w14:paraId="181F4922" w14:textId="77777777" w:rsidR="009B37B5" w:rsidRDefault="009B37B5">
    <w:pPr>
      <w:pStyle w:val="Corpotesto"/>
      <w:spacing w:line="14" w:lineRule="auto"/>
      <w:rPr>
        <w:sz w:val="20"/>
      </w:rPr>
    </w:pPr>
  </w:p>
  <w:p w14:paraId="03456822" w14:textId="77777777" w:rsidR="009B37B5" w:rsidRDefault="009B37B5">
    <w:pPr>
      <w:pStyle w:val="Corpotesto"/>
      <w:spacing w:line="14" w:lineRule="auto"/>
      <w:rPr>
        <w:sz w:val="20"/>
      </w:rPr>
    </w:pPr>
  </w:p>
  <w:p w14:paraId="18B89E78" w14:textId="77777777" w:rsidR="009B37B5" w:rsidRDefault="009B37B5">
    <w:pPr>
      <w:pStyle w:val="Corpotesto"/>
      <w:spacing w:line="14" w:lineRule="auto"/>
      <w:rPr>
        <w:sz w:val="20"/>
      </w:rPr>
    </w:pPr>
  </w:p>
  <w:p w14:paraId="7DA42B52" w14:textId="77777777" w:rsidR="009B37B5" w:rsidRDefault="009B37B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11757"/>
    <w:multiLevelType w:val="hybridMultilevel"/>
    <w:tmpl w:val="30049042"/>
    <w:lvl w:ilvl="0" w:tplc="C590A052">
      <w:numFmt w:val="bullet"/>
      <w:lvlText w:val="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256A294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2" w:tplc="990CCF80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3" w:tplc="1EB0865C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1C6CDA7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874C0FB6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1CE607F2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2F5A1D1C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460CA8A0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857B05"/>
    <w:multiLevelType w:val="multilevel"/>
    <w:tmpl w:val="A0FE9A46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num w:numId="1" w16cid:durableId="2117289244">
    <w:abstractNumId w:val="0"/>
  </w:num>
  <w:num w:numId="2" w16cid:durableId="195035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8F"/>
    <w:rsid w:val="003B6D2C"/>
    <w:rsid w:val="004913D9"/>
    <w:rsid w:val="005401F5"/>
    <w:rsid w:val="00564993"/>
    <w:rsid w:val="009771B7"/>
    <w:rsid w:val="009B37B5"/>
    <w:rsid w:val="00B10775"/>
    <w:rsid w:val="00DA6F8F"/>
    <w:rsid w:val="00E6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01AE67"/>
  <w15:docId w15:val="{DA1EC8BD-2112-4505-AECC-5AA00EBC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1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7B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7B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Ruberti Elena</cp:lastModifiedBy>
  <cp:revision>8</cp:revision>
  <dcterms:created xsi:type="dcterms:W3CDTF">2022-11-14T16:01:00Z</dcterms:created>
  <dcterms:modified xsi:type="dcterms:W3CDTF">2023-05-29T09:28:00Z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